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C0917E" w14:textId="75AA602E" w:rsidR="0095150B" w:rsidRDefault="0095150B" w:rsidP="005E1C0B">
      <w:pPr>
        <w:rPr>
          <w:b/>
          <w:bCs/>
          <w:sz w:val="32"/>
          <w:szCs w:val="32"/>
        </w:rPr>
      </w:pPr>
    </w:p>
    <w:p w14:paraId="2438BE06" w14:textId="47CF25D4" w:rsidR="0095150B" w:rsidRDefault="0095150B" w:rsidP="00957E39">
      <w:pPr>
        <w:rPr>
          <w:b/>
          <w:bCs/>
          <w:sz w:val="32"/>
          <w:szCs w:val="32"/>
        </w:rPr>
      </w:pPr>
    </w:p>
    <w:p w14:paraId="70EB231C" w14:textId="07AED4FF" w:rsidR="0095150B" w:rsidRDefault="0095150B" w:rsidP="00957E39">
      <w:pPr>
        <w:rPr>
          <w:b/>
          <w:bCs/>
          <w:sz w:val="32"/>
          <w:szCs w:val="32"/>
        </w:rPr>
      </w:pPr>
    </w:p>
    <w:p w14:paraId="592DFCCC" w14:textId="544806DC" w:rsidR="0095150B" w:rsidRDefault="0095150B" w:rsidP="00957E39">
      <w:pPr>
        <w:rPr>
          <w:b/>
          <w:bCs/>
          <w:sz w:val="32"/>
          <w:szCs w:val="32"/>
        </w:rPr>
      </w:pPr>
    </w:p>
    <w:p w14:paraId="6A3BFD36" w14:textId="77777777" w:rsidR="0095150B" w:rsidRDefault="0095150B" w:rsidP="00957E39">
      <w:pPr>
        <w:rPr>
          <w:b/>
          <w:bCs/>
          <w:sz w:val="32"/>
          <w:szCs w:val="32"/>
        </w:rPr>
      </w:pPr>
    </w:p>
    <w:p w14:paraId="0ECB49A3" w14:textId="48EA4166" w:rsidR="0095150B" w:rsidRPr="0095150B" w:rsidRDefault="0095150B" w:rsidP="0095150B">
      <w:pPr>
        <w:jc w:val="center"/>
        <w:rPr>
          <w:b/>
          <w:bCs/>
          <w:sz w:val="36"/>
          <w:szCs w:val="36"/>
        </w:rPr>
      </w:pPr>
      <w:r w:rsidRPr="0095150B">
        <w:rPr>
          <w:b/>
          <w:bCs/>
          <w:sz w:val="36"/>
          <w:szCs w:val="36"/>
        </w:rPr>
        <w:t xml:space="preserve">Application </w:t>
      </w:r>
      <w:r w:rsidR="00F51EF2">
        <w:rPr>
          <w:b/>
          <w:bCs/>
          <w:sz w:val="36"/>
          <w:szCs w:val="36"/>
        </w:rPr>
        <w:t>Internet</w:t>
      </w:r>
    </w:p>
    <w:p w14:paraId="00D0307D" w14:textId="1C0DB7DA" w:rsidR="0095150B" w:rsidRPr="0095150B" w:rsidRDefault="0095150B" w:rsidP="0095150B">
      <w:pPr>
        <w:jc w:val="center"/>
        <w:rPr>
          <w:b/>
          <w:bCs/>
          <w:sz w:val="36"/>
          <w:szCs w:val="36"/>
        </w:rPr>
      </w:pPr>
      <w:r w:rsidRPr="0095150B">
        <w:rPr>
          <w:b/>
          <w:bCs/>
          <w:sz w:val="36"/>
          <w:szCs w:val="36"/>
        </w:rPr>
        <w:t>Description</w:t>
      </w:r>
      <w:r>
        <w:rPr>
          <w:b/>
          <w:bCs/>
          <w:sz w:val="36"/>
          <w:szCs w:val="36"/>
        </w:rPr>
        <w:t xml:space="preserve"> synthétique</w:t>
      </w:r>
      <w:r w:rsidRPr="0095150B">
        <w:rPr>
          <w:b/>
          <w:bCs/>
          <w:sz w:val="36"/>
          <w:szCs w:val="36"/>
        </w:rPr>
        <w:t xml:space="preserve"> fonctionnelle et technique</w:t>
      </w:r>
    </w:p>
    <w:p w14:paraId="674A0DAB" w14:textId="2FDEA2A7" w:rsidR="0095150B" w:rsidRDefault="0095150B" w:rsidP="00957E39">
      <w:pPr>
        <w:rPr>
          <w:b/>
          <w:bCs/>
          <w:sz w:val="32"/>
          <w:szCs w:val="32"/>
        </w:rPr>
      </w:pPr>
    </w:p>
    <w:p w14:paraId="3414D736" w14:textId="77777777" w:rsidR="0095150B" w:rsidRPr="00154776" w:rsidRDefault="0095150B" w:rsidP="0095150B">
      <w:pPr>
        <w:rPr>
          <w:rFonts w:cs="Arial"/>
          <w:color w:val="0404C4"/>
          <w:szCs w:val="20"/>
          <w:u w:val="single"/>
        </w:rPr>
      </w:pPr>
    </w:p>
    <w:p w14:paraId="1E90FE39" w14:textId="1B1DC7D2" w:rsidR="0095150B" w:rsidRPr="00154776" w:rsidRDefault="0095150B" w:rsidP="0095150B">
      <w:pPr>
        <w:tabs>
          <w:tab w:val="left" w:pos="2127"/>
        </w:tabs>
        <w:spacing w:line="360" w:lineRule="auto"/>
        <w:rPr>
          <w:rFonts w:cs="Arial"/>
          <w:szCs w:val="20"/>
        </w:rPr>
      </w:pPr>
      <w:r w:rsidRPr="00154776">
        <w:rPr>
          <w:rFonts w:cs="Arial"/>
          <w:szCs w:val="20"/>
        </w:rPr>
        <w:t>Type de document </w:t>
      </w:r>
      <w:r w:rsidRPr="00154776">
        <w:rPr>
          <w:rFonts w:cs="Arial"/>
          <w:szCs w:val="20"/>
        </w:rPr>
        <w:tab/>
      </w:r>
      <w:r w:rsidRPr="0095150B">
        <w:rPr>
          <w:rFonts w:cs="Arial"/>
          <w:szCs w:val="20"/>
        </w:rPr>
        <w:t xml:space="preserve">Description </w:t>
      </w:r>
      <w:r w:rsidR="0062380D">
        <w:rPr>
          <w:rFonts w:cs="Arial"/>
          <w:szCs w:val="20"/>
        </w:rPr>
        <w:t>générale</w:t>
      </w:r>
      <w:r w:rsidRPr="0095150B">
        <w:rPr>
          <w:rFonts w:cs="Arial"/>
          <w:szCs w:val="20"/>
        </w:rPr>
        <w:t xml:space="preserve"> fonctionnelle et technique</w:t>
      </w:r>
    </w:p>
    <w:p w14:paraId="3B758EC0" w14:textId="284A8B5B" w:rsidR="0095150B" w:rsidRPr="00154776" w:rsidRDefault="0095150B" w:rsidP="0095150B">
      <w:pPr>
        <w:tabs>
          <w:tab w:val="left" w:pos="2127"/>
        </w:tabs>
        <w:spacing w:line="360" w:lineRule="auto"/>
        <w:rPr>
          <w:rFonts w:cs="Arial"/>
          <w:szCs w:val="20"/>
        </w:rPr>
      </w:pPr>
      <w:r w:rsidRPr="00154776">
        <w:rPr>
          <w:rFonts w:cs="Arial"/>
          <w:szCs w:val="20"/>
        </w:rPr>
        <w:t>Emetteur</w:t>
      </w:r>
      <w:r w:rsidRPr="00154776">
        <w:rPr>
          <w:rFonts w:cs="Arial"/>
          <w:szCs w:val="20"/>
        </w:rPr>
        <w:tab/>
        <w:t>CNC/</w:t>
      </w:r>
      <w:r>
        <w:rPr>
          <w:rFonts w:cs="Arial"/>
          <w:szCs w:val="20"/>
        </w:rPr>
        <w:t>DNUM</w:t>
      </w:r>
      <w:r w:rsidRPr="00154776">
        <w:rPr>
          <w:rFonts w:cs="Arial"/>
          <w:szCs w:val="20"/>
        </w:rPr>
        <w:t>/SOSI/Etudes</w:t>
      </w:r>
    </w:p>
    <w:p w14:paraId="27F21E83" w14:textId="180D98C7" w:rsidR="0095150B" w:rsidRPr="00620420" w:rsidRDefault="0095150B" w:rsidP="0095150B">
      <w:pPr>
        <w:tabs>
          <w:tab w:val="left" w:pos="2127"/>
        </w:tabs>
        <w:spacing w:line="360" w:lineRule="auto"/>
        <w:rPr>
          <w:rFonts w:cs="Arial"/>
          <w:szCs w:val="20"/>
        </w:rPr>
      </w:pPr>
      <w:r>
        <w:rPr>
          <w:rFonts w:cs="Arial"/>
          <w:szCs w:val="20"/>
        </w:rPr>
        <w:t>Nom du document</w:t>
      </w:r>
      <w:r w:rsidRPr="00154776">
        <w:rPr>
          <w:rFonts w:cs="Arial"/>
          <w:szCs w:val="20"/>
        </w:rPr>
        <w:tab/>
      </w:r>
      <w:r w:rsidRPr="00620420">
        <w:rPr>
          <w:rFonts w:cs="Arial"/>
          <w:szCs w:val="20"/>
        </w:rPr>
        <w:fldChar w:fldCharType="begin"/>
      </w:r>
      <w:r w:rsidRPr="00620420">
        <w:rPr>
          <w:rFonts w:cs="Arial"/>
          <w:szCs w:val="20"/>
        </w:rPr>
        <w:instrText xml:space="preserve"> FILENAME   \* MERGEFORMAT </w:instrText>
      </w:r>
      <w:r w:rsidRPr="00620420">
        <w:rPr>
          <w:rFonts w:cs="Arial"/>
          <w:szCs w:val="20"/>
        </w:rPr>
        <w:fldChar w:fldCharType="separate"/>
      </w:r>
      <w:r w:rsidR="004B654E">
        <w:rPr>
          <w:rFonts w:cs="Arial"/>
          <w:noProof/>
          <w:szCs w:val="20"/>
        </w:rPr>
        <w:t>Annexe 3_Fiche_Internet</w:t>
      </w:r>
      <w:r w:rsidRPr="00620420">
        <w:rPr>
          <w:rFonts w:cs="Arial"/>
          <w:szCs w:val="20"/>
        </w:rPr>
        <w:fldChar w:fldCharType="end"/>
      </w:r>
    </w:p>
    <w:p w14:paraId="0E895B5D" w14:textId="77777777" w:rsidR="0095150B" w:rsidRPr="00154776" w:rsidRDefault="0095150B" w:rsidP="0095150B">
      <w:pPr>
        <w:rPr>
          <w:rFonts w:cs="Arial"/>
          <w:color w:val="0404C4"/>
          <w:szCs w:val="20"/>
          <w:u w:val="single"/>
        </w:rPr>
      </w:pPr>
      <w:r w:rsidRPr="00154776">
        <w:rPr>
          <w:rFonts w:cs="Arial"/>
          <w:color w:val="0404C4"/>
          <w:szCs w:val="20"/>
          <w:u w:val="single"/>
        </w:rPr>
        <w:t>Acteurs du document</w:t>
      </w:r>
      <w:r w:rsidRPr="00154776">
        <w:rPr>
          <w:rFonts w:cs="Arial"/>
          <w:color w:val="0404C4"/>
          <w:szCs w:val="20"/>
          <w:u w:val="single"/>
        </w:rPr>
        <w:br/>
      </w:r>
    </w:p>
    <w:tbl>
      <w:tblPr>
        <w:tblW w:w="9903" w:type="dxa"/>
        <w:tblBorders>
          <w:top w:val="single" w:sz="8" w:space="0" w:color="0404C4"/>
          <w:left w:val="single" w:sz="8" w:space="0" w:color="0404C4"/>
          <w:bottom w:val="single" w:sz="8" w:space="0" w:color="0404C4"/>
          <w:right w:val="single" w:sz="8" w:space="0" w:color="0404C4"/>
          <w:insideH w:val="single" w:sz="8" w:space="0" w:color="0404C4"/>
          <w:insideV w:val="single" w:sz="8" w:space="0" w:color="0404C4"/>
        </w:tblBorders>
        <w:tblLook w:val="04A0" w:firstRow="1" w:lastRow="0" w:firstColumn="1" w:lastColumn="0" w:noHBand="0" w:noVBand="1"/>
      </w:tblPr>
      <w:tblGrid>
        <w:gridCol w:w="1848"/>
        <w:gridCol w:w="1880"/>
        <w:gridCol w:w="6175"/>
      </w:tblGrid>
      <w:tr w:rsidR="0095150B" w:rsidRPr="00154776" w14:paraId="608BF69D" w14:textId="77777777" w:rsidTr="00E87A8A">
        <w:trPr>
          <w:trHeight w:val="290"/>
        </w:trPr>
        <w:tc>
          <w:tcPr>
            <w:tcW w:w="1848"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4682B51C" w14:textId="77777777" w:rsidR="0095150B" w:rsidRPr="00154776" w:rsidRDefault="0095150B" w:rsidP="00E87A8A">
            <w:pPr>
              <w:rPr>
                <w:rFonts w:cs="Arial"/>
                <w:szCs w:val="20"/>
              </w:rPr>
            </w:pPr>
            <w:r w:rsidRPr="00154776">
              <w:rPr>
                <w:rFonts w:cs="Arial"/>
                <w:szCs w:val="20"/>
              </w:rPr>
              <w:t>Opération</w:t>
            </w:r>
          </w:p>
        </w:tc>
        <w:tc>
          <w:tcPr>
            <w:tcW w:w="1880"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1F6AC11A" w14:textId="77777777" w:rsidR="0095150B" w:rsidRPr="00154776" w:rsidRDefault="0095150B" w:rsidP="00E87A8A">
            <w:pPr>
              <w:jc w:val="center"/>
              <w:rPr>
                <w:rFonts w:cs="Arial"/>
                <w:szCs w:val="20"/>
              </w:rPr>
            </w:pPr>
            <w:r w:rsidRPr="00154776">
              <w:rPr>
                <w:rFonts w:cs="Arial"/>
                <w:szCs w:val="20"/>
              </w:rPr>
              <w:t>Organisme</w:t>
            </w:r>
          </w:p>
        </w:tc>
        <w:tc>
          <w:tcPr>
            <w:tcW w:w="6175"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5D7EB253" w14:textId="77777777" w:rsidR="0095150B" w:rsidRPr="00154776" w:rsidRDefault="0095150B" w:rsidP="00E87A8A">
            <w:pPr>
              <w:rPr>
                <w:rFonts w:cs="Arial"/>
                <w:szCs w:val="20"/>
              </w:rPr>
            </w:pPr>
            <w:r w:rsidRPr="00154776">
              <w:rPr>
                <w:rFonts w:cs="Arial"/>
                <w:szCs w:val="20"/>
              </w:rPr>
              <w:t>Acteurs</w:t>
            </w:r>
          </w:p>
        </w:tc>
      </w:tr>
      <w:tr w:rsidR="0095150B" w:rsidRPr="00154776" w14:paraId="787F24FA" w14:textId="77777777" w:rsidTr="00E87A8A">
        <w:trPr>
          <w:trHeight w:val="461"/>
        </w:trPr>
        <w:tc>
          <w:tcPr>
            <w:tcW w:w="1848" w:type="dxa"/>
            <w:tcBorders>
              <w:top w:val="single" w:sz="2" w:space="0" w:color="0404C4"/>
              <w:left w:val="single" w:sz="2" w:space="0" w:color="0404C4"/>
              <w:bottom w:val="nil"/>
              <w:right w:val="single" w:sz="2" w:space="0" w:color="0404C4"/>
            </w:tcBorders>
            <w:vAlign w:val="center"/>
          </w:tcPr>
          <w:p w14:paraId="7480C46A" w14:textId="77777777" w:rsidR="0095150B" w:rsidRPr="00E547CB" w:rsidRDefault="0095150B" w:rsidP="00E87A8A">
            <w:pPr>
              <w:rPr>
                <w:rFonts w:cs="Arial"/>
                <w:szCs w:val="20"/>
              </w:rPr>
            </w:pPr>
            <w:r w:rsidRPr="00E547CB">
              <w:rPr>
                <w:rFonts w:cs="Arial"/>
                <w:szCs w:val="20"/>
              </w:rPr>
              <w:t>Rédaction</w:t>
            </w:r>
          </w:p>
        </w:tc>
        <w:tc>
          <w:tcPr>
            <w:tcW w:w="1880" w:type="dxa"/>
            <w:tcBorders>
              <w:top w:val="single" w:sz="2" w:space="0" w:color="0404C4"/>
              <w:left w:val="single" w:sz="2" w:space="0" w:color="0404C4"/>
              <w:bottom w:val="nil"/>
              <w:right w:val="single" w:sz="2" w:space="0" w:color="0404C4"/>
            </w:tcBorders>
            <w:vAlign w:val="center"/>
          </w:tcPr>
          <w:p w14:paraId="0AFC1F7B"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single" w:sz="2" w:space="0" w:color="0404C4"/>
              <w:left w:val="single" w:sz="2" w:space="0" w:color="0404C4"/>
              <w:bottom w:val="nil"/>
              <w:right w:val="single" w:sz="2" w:space="0" w:color="0404C4"/>
            </w:tcBorders>
            <w:vAlign w:val="center"/>
          </w:tcPr>
          <w:p w14:paraId="055066A9" w14:textId="7F9C4305" w:rsidR="0095150B" w:rsidRPr="00E547CB" w:rsidRDefault="00964C8A" w:rsidP="00E87A8A">
            <w:pPr>
              <w:tabs>
                <w:tab w:val="left" w:pos="2127"/>
              </w:tabs>
              <w:rPr>
                <w:rFonts w:cs="Arial"/>
                <w:szCs w:val="20"/>
              </w:rPr>
            </w:pPr>
            <w:r>
              <w:rPr>
                <w:rFonts w:cs="Arial"/>
                <w:szCs w:val="20"/>
              </w:rPr>
              <w:t>C Nobiron</w:t>
            </w:r>
            <w:r w:rsidR="0095150B">
              <w:rPr>
                <w:rFonts w:cs="Arial"/>
                <w:szCs w:val="20"/>
              </w:rPr>
              <w:t xml:space="preserve">, </w:t>
            </w:r>
            <w:r w:rsidR="00F51EF2">
              <w:rPr>
                <w:rFonts w:cs="Arial"/>
                <w:szCs w:val="20"/>
              </w:rPr>
              <w:t>C. Fouchet</w:t>
            </w:r>
            <w:r w:rsidR="005308C7">
              <w:rPr>
                <w:rFonts w:cs="Arial"/>
                <w:szCs w:val="20"/>
              </w:rPr>
              <w:t xml:space="preserve">, </w:t>
            </w:r>
            <w:proofErr w:type="spellStart"/>
            <w:proofErr w:type="gramStart"/>
            <w:r w:rsidR="005308C7">
              <w:rPr>
                <w:rFonts w:cs="Arial"/>
                <w:szCs w:val="20"/>
              </w:rPr>
              <w:t>T.Morin</w:t>
            </w:r>
            <w:proofErr w:type="spellEnd"/>
            <w:proofErr w:type="gramEnd"/>
          </w:p>
        </w:tc>
      </w:tr>
      <w:tr w:rsidR="0095150B" w:rsidRPr="00154776" w14:paraId="14355BFC" w14:textId="77777777" w:rsidTr="00E87A8A">
        <w:trPr>
          <w:trHeight w:val="461"/>
        </w:trPr>
        <w:tc>
          <w:tcPr>
            <w:tcW w:w="1848" w:type="dxa"/>
            <w:tcBorders>
              <w:top w:val="nil"/>
              <w:left w:val="single" w:sz="2" w:space="0" w:color="0404C4"/>
              <w:bottom w:val="nil"/>
              <w:right w:val="single" w:sz="2" w:space="0" w:color="0404C4"/>
            </w:tcBorders>
            <w:vAlign w:val="center"/>
          </w:tcPr>
          <w:p w14:paraId="40BA84E1" w14:textId="77777777" w:rsidR="0095150B" w:rsidRPr="00E547CB" w:rsidRDefault="0095150B" w:rsidP="00E87A8A">
            <w:pPr>
              <w:rPr>
                <w:rFonts w:cs="Arial"/>
                <w:szCs w:val="20"/>
              </w:rPr>
            </w:pPr>
            <w:r w:rsidRPr="00E547CB">
              <w:rPr>
                <w:rFonts w:cs="Arial"/>
                <w:szCs w:val="20"/>
              </w:rPr>
              <w:t>Validation</w:t>
            </w:r>
          </w:p>
        </w:tc>
        <w:tc>
          <w:tcPr>
            <w:tcW w:w="1880" w:type="dxa"/>
            <w:tcBorders>
              <w:top w:val="nil"/>
              <w:left w:val="single" w:sz="2" w:space="0" w:color="0404C4"/>
              <w:bottom w:val="nil"/>
              <w:right w:val="single" w:sz="2" w:space="0" w:color="0404C4"/>
            </w:tcBorders>
            <w:vAlign w:val="center"/>
          </w:tcPr>
          <w:p w14:paraId="4E888188"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nil"/>
              <w:left w:val="single" w:sz="2" w:space="0" w:color="0404C4"/>
              <w:bottom w:val="nil"/>
              <w:right w:val="single" w:sz="2" w:space="0" w:color="0404C4"/>
            </w:tcBorders>
            <w:vAlign w:val="center"/>
          </w:tcPr>
          <w:p w14:paraId="65DE176B" w14:textId="0F57D2D8" w:rsidR="0095150B" w:rsidRPr="00E547CB" w:rsidRDefault="0095150B" w:rsidP="00E87A8A">
            <w:pPr>
              <w:tabs>
                <w:tab w:val="left" w:pos="2127"/>
              </w:tabs>
              <w:rPr>
                <w:rFonts w:cs="Arial"/>
                <w:szCs w:val="20"/>
              </w:rPr>
            </w:pPr>
            <w:r>
              <w:rPr>
                <w:rFonts w:cs="Arial"/>
                <w:szCs w:val="20"/>
              </w:rPr>
              <w:t>C Souleyreau</w:t>
            </w:r>
          </w:p>
        </w:tc>
      </w:tr>
      <w:tr w:rsidR="0095150B" w:rsidRPr="008934E9" w14:paraId="2333CB5C" w14:textId="77777777" w:rsidTr="00E87A8A">
        <w:trPr>
          <w:trHeight w:val="461"/>
        </w:trPr>
        <w:tc>
          <w:tcPr>
            <w:tcW w:w="1848" w:type="dxa"/>
            <w:tcBorders>
              <w:top w:val="nil"/>
              <w:left w:val="single" w:sz="2" w:space="0" w:color="0404C4"/>
              <w:bottom w:val="single" w:sz="2" w:space="0" w:color="0404C4"/>
              <w:right w:val="single" w:sz="2" w:space="0" w:color="0404C4"/>
            </w:tcBorders>
            <w:vAlign w:val="center"/>
          </w:tcPr>
          <w:p w14:paraId="5E168C8A" w14:textId="77777777" w:rsidR="0095150B" w:rsidRPr="00E547CB" w:rsidRDefault="0095150B" w:rsidP="00E87A8A">
            <w:pPr>
              <w:rPr>
                <w:rFonts w:cs="Arial"/>
                <w:szCs w:val="20"/>
              </w:rPr>
            </w:pPr>
            <w:r w:rsidRPr="00E547CB">
              <w:rPr>
                <w:rFonts w:cs="Arial"/>
                <w:szCs w:val="20"/>
              </w:rPr>
              <w:t>Diffusion</w:t>
            </w:r>
          </w:p>
        </w:tc>
        <w:tc>
          <w:tcPr>
            <w:tcW w:w="1880" w:type="dxa"/>
            <w:tcBorders>
              <w:top w:val="nil"/>
              <w:left w:val="single" w:sz="2" w:space="0" w:color="0404C4"/>
              <w:bottom w:val="single" w:sz="2" w:space="0" w:color="0404C4"/>
              <w:right w:val="single" w:sz="2" w:space="0" w:color="0404C4"/>
            </w:tcBorders>
            <w:vAlign w:val="center"/>
          </w:tcPr>
          <w:p w14:paraId="221A7A9A" w14:textId="77777777" w:rsidR="0095150B" w:rsidRPr="00E547CB" w:rsidRDefault="0095150B" w:rsidP="00E87A8A">
            <w:pPr>
              <w:tabs>
                <w:tab w:val="left" w:pos="2127"/>
              </w:tabs>
              <w:rPr>
                <w:rFonts w:cs="Arial"/>
                <w:szCs w:val="20"/>
              </w:rPr>
            </w:pPr>
            <w:r w:rsidRPr="00E547CB">
              <w:rPr>
                <w:rFonts w:cs="Arial"/>
                <w:szCs w:val="20"/>
              </w:rPr>
              <w:t>CNC</w:t>
            </w:r>
          </w:p>
        </w:tc>
        <w:tc>
          <w:tcPr>
            <w:tcW w:w="6175" w:type="dxa"/>
            <w:tcBorders>
              <w:top w:val="nil"/>
              <w:left w:val="single" w:sz="2" w:space="0" w:color="0404C4"/>
              <w:bottom w:val="single" w:sz="2" w:space="0" w:color="0404C4"/>
              <w:right w:val="single" w:sz="2" w:space="0" w:color="0404C4"/>
            </w:tcBorders>
            <w:vAlign w:val="center"/>
          </w:tcPr>
          <w:p w14:paraId="6CDE3212" w14:textId="374052F4" w:rsidR="0095150B" w:rsidRPr="002117DD" w:rsidRDefault="0095150B" w:rsidP="00E87A8A">
            <w:pPr>
              <w:tabs>
                <w:tab w:val="left" w:pos="2127"/>
              </w:tabs>
              <w:rPr>
                <w:rFonts w:cs="Arial"/>
                <w:szCs w:val="20"/>
                <w:lang w:val="en-US"/>
              </w:rPr>
            </w:pPr>
          </w:p>
        </w:tc>
      </w:tr>
    </w:tbl>
    <w:p w14:paraId="150D54C7" w14:textId="77777777" w:rsidR="0095150B" w:rsidRPr="002117DD" w:rsidRDefault="0095150B" w:rsidP="0095150B">
      <w:pPr>
        <w:rPr>
          <w:rFonts w:cs="Arial"/>
          <w:szCs w:val="20"/>
          <w:lang w:val="en-US"/>
        </w:rPr>
      </w:pPr>
    </w:p>
    <w:p w14:paraId="3B7A0D4A" w14:textId="77777777" w:rsidR="0095150B" w:rsidRDefault="0095150B" w:rsidP="0095150B">
      <w:pPr>
        <w:rPr>
          <w:rFonts w:cs="Arial"/>
          <w:color w:val="0404C4"/>
          <w:szCs w:val="20"/>
          <w:u w:val="single"/>
        </w:rPr>
      </w:pPr>
      <w:r w:rsidRPr="00154776">
        <w:rPr>
          <w:rFonts w:cs="Arial"/>
          <w:color w:val="0404C4"/>
          <w:szCs w:val="20"/>
          <w:u w:val="single"/>
        </w:rPr>
        <w:t>Historique de versions</w:t>
      </w:r>
    </w:p>
    <w:p w14:paraId="545CB629" w14:textId="77777777" w:rsidR="0095150B" w:rsidRPr="00154776" w:rsidRDefault="0095150B" w:rsidP="0095150B">
      <w:pPr>
        <w:rPr>
          <w:rFonts w:cs="Arial"/>
          <w:color w:val="0404C4"/>
          <w:szCs w:val="20"/>
          <w:u w:val="single"/>
        </w:rPr>
      </w:pPr>
    </w:p>
    <w:tbl>
      <w:tblPr>
        <w:tblW w:w="9841" w:type="dxa"/>
        <w:tblBorders>
          <w:top w:val="single" w:sz="4" w:space="0" w:color="0404C4"/>
        </w:tblBorders>
        <w:tblLook w:val="04A0" w:firstRow="1" w:lastRow="0" w:firstColumn="1" w:lastColumn="0" w:noHBand="0" w:noVBand="1"/>
      </w:tblPr>
      <w:tblGrid>
        <w:gridCol w:w="1836"/>
        <w:gridCol w:w="1868"/>
        <w:gridCol w:w="6137"/>
      </w:tblGrid>
      <w:tr w:rsidR="0095150B" w:rsidRPr="00154776" w14:paraId="002FF4FE"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03C51A6A" w14:textId="77777777" w:rsidR="0095150B" w:rsidRPr="00154776" w:rsidRDefault="0095150B" w:rsidP="00E87A8A">
            <w:pPr>
              <w:rPr>
                <w:rFonts w:cs="Arial"/>
                <w:szCs w:val="20"/>
              </w:rPr>
            </w:pPr>
            <w:r w:rsidRPr="00154776">
              <w:rPr>
                <w:rFonts w:cs="Arial"/>
                <w:szCs w:val="20"/>
              </w:rPr>
              <w:t>Version</w:t>
            </w:r>
          </w:p>
        </w:tc>
        <w:tc>
          <w:tcPr>
            <w:tcW w:w="1868"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3B930DFA" w14:textId="77777777" w:rsidR="0095150B" w:rsidRPr="00154776" w:rsidRDefault="0095150B" w:rsidP="00E87A8A">
            <w:pPr>
              <w:rPr>
                <w:rFonts w:cs="Arial"/>
                <w:szCs w:val="20"/>
              </w:rPr>
            </w:pPr>
            <w:r w:rsidRPr="00154776">
              <w:rPr>
                <w:rFonts w:cs="Arial"/>
                <w:szCs w:val="20"/>
              </w:rPr>
              <w:t>Date</w:t>
            </w:r>
          </w:p>
        </w:tc>
        <w:tc>
          <w:tcPr>
            <w:tcW w:w="6137" w:type="dxa"/>
            <w:tcBorders>
              <w:top w:val="single" w:sz="2" w:space="0" w:color="0404C4"/>
              <w:left w:val="single" w:sz="2" w:space="0" w:color="0404C4"/>
              <w:bottom w:val="single" w:sz="2" w:space="0" w:color="0404C4"/>
              <w:right w:val="single" w:sz="2" w:space="0" w:color="0404C4"/>
            </w:tcBorders>
            <w:shd w:val="clear" w:color="auto" w:fill="DBE5F1"/>
            <w:vAlign w:val="center"/>
          </w:tcPr>
          <w:p w14:paraId="138C15E0" w14:textId="77777777" w:rsidR="0095150B" w:rsidRPr="00154776" w:rsidRDefault="0095150B" w:rsidP="00E87A8A">
            <w:pPr>
              <w:rPr>
                <w:rFonts w:cs="Arial"/>
                <w:szCs w:val="20"/>
              </w:rPr>
            </w:pPr>
            <w:r w:rsidRPr="00154776">
              <w:rPr>
                <w:rFonts w:cs="Arial"/>
                <w:szCs w:val="20"/>
              </w:rPr>
              <w:t>Objet</w:t>
            </w:r>
          </w:p>
        </w:tc>
      </w:tr>
      <w:tr w:rsidR="0095150B" w:rsidRPr="00154776" w14:paraId="623B8361"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4AD653BE" w14:textId="77777777" w:rsidR="0095150B" w:rsidRPr="00154776" w:rsidRDefault="0095150B" w:rsidP="00E87A8A">
            <w:pPr>
              <w:rPr>
                <w:rFonts w:cs="Arial"/>
                <w:szCs w:val="20"/>
              </w:rPr>
            </w:pPr>
            <w:r>
              <w:rPr>
                <w:rFonts w:cs="Arial"/>
                <w:szCs w:val="20"/>
              </w:rPr>
              <w:t>0.1</w:t>
            </w:r>
          </w:p>
        </w:tc>
        <w:tc>
          <w:tcPr>
            <w:tcW w:w="1868" w:type="dxa"/>
            <w:tcBorders>
              <w:top w:val="single" w:sz="2" w:space="0" w:color="0404C4"/>
              <w:left w:val="single" w:sz="2" w:space="0" w:color="0404C4"/>
              <w:bottom w:val="single" w:sz="2" w:space="0" w:color="0404C4"/>
              <w:right w:val="single" w:sz="2" w:space="0" w:color="0404C4"/>
            </w:tcBorders>
            <w:vAlign w:val="center"/>
          </w:tcPr>
          <w:p w14:paraId="1B5784F5" w14:textId="6DECC287" w:rsidR="0095150B" w:rsidRPr="00154776" w:rsidRDefault="00F51EF2" w:rsidP="00E87A8A">
            <w:pPr>
              <w:rPr>
                <w:rFonts w:cs="Arial"/>
                <w:szCs w:val="20"/>
              </w:rPr>
            </w:pPr>
            <w:r>
              <w:rPr>
                <w:rFonts w:cs="Arial"/>
                <w:szCs w:val="20"/>
              </w:rPr>
              <w:t>22</w:t>
            </w:r>
            <w:r w:rsidR="0095150B">
              <w:rPr>
                <w:rFonts w:cs="Arial"/>
                <w:szCs w:val="20"/>
              </w:rPr>
              <w:t>/02</w:t>
            </w:r>
            <w:r w:rsidR="000052ED">
              <w:rPr>
                <w:rFonts w:cs="Arial"/>
                <w:szCs w:val="20"/>
              </w:rPr>
              <w:t>/2</w:t>
            </w:r>
            <w:r w:rsidR="00EF284A">
              <w:rPr>
                <w:rFonts w:cs="Arial"/>
                <w:szCs w:val="20"/>
              </w:rPr>
              <w:t>022</w:t>
            </w:r>
          </w:p>
        </w:tc>
        <w:tc>
          <w:tcPr>
            <w:tcW w:w="6137" w:type="dxa"/>
            <w:tcBorders>
              <w:top w:val="single" w:sz="2" w:space="0" w:color="0404C4"/>
              <w:left w:val="single" w:sz="2" w:space="0" w:color="0404C4"/>
              <w:bottom w:val="single" w:sz="2" w:space="0" w:color="0404C4"/>
              <w:right w:val="single" w:sz="2" w:space="0" w:color="0404C4"/>
            </w:tcBorders>
            <w:vAlign w:val="center"/>
          </w:tcPr>
          <w:p w14:paraId="07946035" w14:textId="77777777" w:rsidR="0095150B" w:rsidRPr="00154776" w:rsidRDefault="0095150B" w:rsidP="00E87A8A">
            <w:pPr>
              <w:rPr>
                <w:rFonts w:cs="Arial"/>
                <w:szCs w:val="20"/>
              </w:rPr>
            </w:pPr>
            <w:r w:rsidRPr="00154776">
              <w:rPr>
                <w:rFonts w:cs="Arial"/>
                <w:szCs w:val="20"/>
              </w:rPr>
              <w:t>Version initiale</w:t>
            </w:r>
          </w:p>
        </w:tc>
      </w:tr>
      <w:tr w:rsidR="0095150B" w:rsidRPr="00154776" w14:paraId="00F1DDD3"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1ED875D0" w14:textId="72A8FC5F" w:rsidR="0095150B" w:rsidRPr="00154776" w:rsidRDefault="00EF7639" w:rsidP="00E87A8A">
            <w:pPr>
              <w:rPr>
                <w:rFonts w:cs="Arial"/>
                <w:szCs w:val="20"/>
              </w:rPr>
            </w:pPr>
            <w:r>
              <w:rPr>
                <w:rFonts w:cs="Arial"/>
                <w:szCs w:val="20"/>
              </w:rPr>
              <w:t>1.0</w:t>
            </w:r>
          </w:p>
        </w:tc>
        <w:tc>
          <w:tcPr>
            <w:tcW w:w="1868" w:type="dxa"/>
            <w:tcBorders>
              <w:top w:val="single" w:sz="2" w:space="0" w:color="0404C4"/>
              <w:left w:val="single" w:sz="2" w:space="0" w:color="0404C4"/>
              <w:bottom w:val="single" w:sz="2" w:space="0" w:color="0404C4"/>
              <w:right w:val="single" w:sz="2" w:space="0" w:color="0404C4"/>
            </w:tcBorders>
            <w:vAlign w:val="center"/>
          </w:tcPr>
          <w:p w14:paraId="712C6BB9" w14:textId="01348AE5" w:rsidR="0095150B" w:rsidRDefault="002448DB" w:rsidP="00E87A8A">
            <w:pPr>
              <w:rPr>
                <w:rFonts w:cs="Arial"/>
                <w:szCs w:val="20"/>
              </w:rPr>
            </w:pPr>
            <w:r>
              <w:rPr>
                <w:rFonts w:cs="Arial"/>
                <w:szCs w:val="20"/>
              </w:rPr>
              <w:t>04/05</w:t>
            </w:r>
            <w:r w:rsidR="00EF7639">
              <w:rPr>
                <w:rFonts w:cs="Arial"/>
                <w:szCs w:val="20"/>
              </w:rPr>
              <w:t>/2022</w:t>
            </w:r>
          </w:p>
        </w:tc>
        <w:tc>
          <w:tcPr>
            <w:tcW w:w="6137" w:type="dxa"/>
            <w:tcBorders>
              <w:top w:val="single" w:sz="2" w:space="0" w:color="0404C4"/>
              <w:left w:val="single" w:sz="2" w:space="0" w:color="0404C4"/>
              <w:bottom w:val="single" w:sz="2" w:space="0" w:color="0404C4"/>
              <w:right w:val="single" w:sz="2" w:space="0" w:color="0404C4"/>
            </w:tcBorders>
            <w:vAlign w:val="center"/>
          </w:tcPr>
          <w:p w14:paraId="502D9D21" w14:textId="69D40AF1" w:rsidR="0095150B" w:rsidRPr="00154776" w:rsidRDefault="00EF7639" w:rsidP="00E87A8A">
            <w:pPr>
              <w:rPr>
                <w:rFonts w:cs="Arial"/>
                <w:szCs w:val="20"/>
              </w:rPr>
            </w:pPr>
            <w:r>
              <w:rPr>
                <w:rFonts w:cs="Arial"/>
                <w:szCs w:val="20"/>
              </w:rPr>
              <w:t xml:space="preserve">Version </w:t>
            </w:r>
            <w:r w:rsidR="005B7FA5">
              <w:rPr>
                <w:rFonts w:cs="Arial"/>
                <w:szCs w:val="20"/>
              </w:rPr>
              <w:t>modifiée</w:t>
            </w:r>
          </w:p>
        </w:tc>
      </w:tr>
      <w:tr w:rsidR="00502510" w:rsidRPr="00154776" w14:paraId="6001F3E2" w14:textId="77777777" w:rsidTr="00E87A8A">
        <w:trPr>
          <w:trHeight w:val="413"/>
        </w:trPr>
        <w:tc>
          <w:tcPr>
            <w:tcW w:w="1836" w:type="dxa"/>
            <w:tcBorders>
              <w:top w:val="single" w:sz="2" w:space="0" w:color="0404C4"/>
              <w:left w:val="single" w:sz="2" w:space="0" w:color="0404C4"/>
              <w:bottom w:val="single" w:sz="2" w:space="0" w:color="0404C4"/>
              <w:right w:val="single" w:sz="2" w:space="0" w:color="0404C4"/>
            </w:tcBorders>
            <w:vAlign w:val="center"/>
          </w:tcPr>
          <w:p w14:paraId="2D8404DC" w14:textId="60A04C9B" w:rsidR="00502510" w:rsidRDefault="005308C7" w:rsidP="00E87A8A">
            <w:pPr>
              <w:rPr>
                <w:rFonts w:cs="Arial"/>
                <w:szCs w:val="20"/>
              </w:rPr>
            </w:pPr>
            <w:r>
              <w:rPr>
                <w:rFonts w:cs="Arial"/>
                <w:szCs w:val="20"/>
              </w:rPr>
              <w:t>2.0</w:t>
            </w:r>
          </w:p>
        </w:tc>
        <w:tc>
          <w:tcPr>
            <w:tcW w:w="1868" w:type="dxa"/>
            <w:tcBorders>
              <w:top w:val="single" w:sz="2" w:space="0" w:color="0404C4"/>
              <w:left w:val="single" w:sz="2" w:space="0" w:color="0404C4"/>
              <w:bottom w:val="single" w:sz="2" w:space="0" w:color="0404C4"/>
              <w:right w:val="single" w:sz="2" w:space="0" w:color="0404C4"/>
            </w:tcBorders>
            <w:vAlign w:val="center"/>
          </w:tcPr>
          <w:p w14:paraId="3CBB41B7" w14:textId="46BC5544" w:rsidR="00502510" w:rsidRDefault="005308C7" w:rsidP="00E87A8A">
            <w:pPr>
              <w:rPr>
                <w:rFonts w:cs="Arial"/>
                <w:szCs w:val="20"/>
              </w:rPr>
            </w:pPr>
            <w:r>
              <w:rPr>
                <w:rFonts w:cs="Arial"/>
                <w:szCs w:val="20"/>
              </w:rPr>
              <w:t>03/03/2026</w:t>
            </w:r>
          </w:p>
        </w:tc>
        <w:tc>
          <w:tcPr>
            <w:tcW w:w="6137" w:type="dxa"/>
            <w:tcBorders>
              <w:top w:val="single" w:sz="2" w:space="0" w:color="0404C4"/>
              <w:left w:val="single" w:sz="2" w:space="0" w:color="0404C4"/>
              <w:bottom w:val="single" w:sz="2" w:space="0" w:color="0404C4"/>
              <w:right w:val="single" w:sz="2" w:space="0" w:color="0404C4"/>
            </w:tcBorders>
            <w:vAlign w:val="center"/>
          </w:tcPr>
          <w:p w14:paraId="76D4E27E" w14:textId="0AAA456B" w:rsidR="00502510" w:rsidRDefault="005308C7" w:rsidP="00E87A8A">
            <w:pPr>
              <w:rPr>
                <w:rFonts w:cs="Arial"/>
                <w:szCs w:val="20"/>
              </w:rPr>
            </w:pPr>
            <w:r>
              <w:rPr>
                <w:rFonts w:cs="Arial"/>
                <w:szCs w:val="20"/>
              </w:rPr>
              <w:t>Version modifiée</w:t>
            </w:r>
          </w:p>
        </w:tc>
      </w:tr>
    </w:tbl>
    <w:p w14:paraId="27DF97CC" w14:textId="77777777" w:rsidR="0095150B" w:rsidRDefault="0095150B" w:rsidP="00957E39">
      <w:pPr>
        <w:rPr>
          <w:b/>
          <w:bCs/>
          <w:sz w:val="32"/>
          <w:szCs w:val="32"/>
        </w:rPr>
      </w:pPr>
    </w:p>
    <w:p w14:paraId="12DC3484" w14:textId="01AB1C0A" w:rsidR="0095150B" w:rsidRDefault="0095150B">
      <w:pPr>
        <w:rPr>
          <w:b/>
          <w:bCs/>
          <w:sz w:val="32"/>
          <w:szCs w:val="32"/>
        </w:rPr>
      </w:pPr>
      <w:r>
        <w:rPr>
          <w:b/>
          <w:bCs/>
          <w:sz w:val="32"/>
          <w:szCs w:val="32"/>
        </w:rPr>
        <w:br w:type="page"/>
      </w:r>
    </w:p>
    <w:p w14:paraId="360B7102" w14:textId="77777777" w:rsidR="00957E39" w:rsidRDefault="00957E39" w:rsidP="00957E39">
      <w:pPr>
        <w:rPr>
          <w:b/>
          <w:bCs/>
          <w:sz w:val="32"/>
          <w:szCs w:val="32"/>
        </w:rPr>
      </w:pPr>
    </w:p>
    <w:sdt>
      <w:sdtPr>
        <w:rPr>
          <w:rFonts w:asciiTheme="minorHAnsi" w:eastAsiaTheme="minorHAnsi" w:hAnsiTheme="minorHAnsi" w:cstheme="minorBidi"/>
          <w:color w:val="auto"/>
          <w:sz w:val="22"/>
          <w:szCs w:val="22"/>
          <w:lang w:eastAsia="en-US"/>
        </w:rPr>
        <w:id w:val="-650603862"/>
        <w:docPartObj>
          <w:docPartGallery w:val="Table of Contents"/>
          <w:docPartUnique/>
        </w:docPartObj>
      </w:sdtPr>
      <w:sdtEndPr>
        <w:rPr>
          <w:b/>
          <w:bCs/>
        </w:rPr>
      </w:sdtEndPr>
      <w:sdtContent>
        <w:p w14:paraId="72AE994B" w14:textId="55EB9706" w:rsidR="00AC5948" w:rsidRDefault="00AC5948">
          <w:pPr>
            <w:pStyle w:val="En-ttedetabledesmatires"/>
          </w:pPr>
          <w:r>
            <w:t>Table des matières</w:t>
          </w:r>
        </w:p>
        <w:p w14:paraId="77176296" w14:textId="77777777" w:rsidR="00E85F09" w:rsidRDefault="00573B9C">
          <w:pPr>
            <w:pStyle w:val="TM1"/>
            <w:tabs>
              <w:tab w:val="left" w:pos="440"/>
              <w:tab w:val="right" w:leader="dot" w:pos="9062"/>
            </w:tabs>
            <w:rPr>
              <w:noProof/>
            </w:rPr>
          </w:pPr>
          <w:r>
            <w:tab/>
          </w:r>
          <w:r w:rsidR="00AC5948">
            <w:fldChar w:fldCharType="begin"/>
          </w:r>
          <w:r w:rsidR="00AC5948">
            <w:instrText xml:space="preserve"> TOC \o "1-3" \h \z \u </w:instrText>
          </w:r>
          <w:r w:rsidR="00AC5948">
            <w:fldChar w:fldCharType="separate"/>
          </w:r>
        </w:p>
        <w:p w14:paraId="572E0D0D" w14:textId="2DBC789F"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14" w:history="1">
            <w:r w:rsidRPr="00751A3D">
              <w:rPr>
                <w:rStyle w:val="Lienhypertexte"/>
                <w:noProof/>
              </w:rPr>
              <w:t>1</w:t>
            </w:r>
            <w:r>
              <w:rPr>
                <w:rFonts w:eastAsiaTheme="minorEastAsia"/>
                <w:noProof/>
                <w:kern w:val="2"/>
                <w:sz w:val="24"/>
                <w:szCs w:val="24"/>
                <w:lang w:eastAsia="fr-FR"/>
                <w14:ligatures w14:val="standardContextual"/>
              </w:rPr>
              <w:tab/>
            </w:r>
            <w:r w:rsidRPr="00751A3D">
              <w:rPr>
                <w:rStyle w:val="Lienhypertexte"/>
                <w:noProof/>
              </w:rPr>
              <w:t>L’internet du CNC</w:t>
            </w:r>
            <w:r>
              <w:rPr>
                <w:noProof/>
                <w:webHidden/>
              </w:rPr>
              <w:tab/>
            </w:r>
            <w:r>
              <w:rPr>
                <w:noProof/>
                <w:webHidden/>
              </w:rPr>
              <w:fldChar w:fldCharType="begin"/>
            </w:r>
            <w:r>
              <w:rPr>
                <w:noProof/>
                <w:webHidden/>
              </w:rPr>
              <w:instrText xml:space="preserve"> PAGEREF _Toc223944214 \h </w:instrText>
            </w:r>
            <w:r>
              <w:rPr>
                <w:noProof/>
                <w:webHidden/>
              </w:rPr>
            </w:r>
            <w:r>
              <w:rPr>
                <w:noProof/>
                <w:webHidden/>
              </w:rPr>
              <w:fldChar w:fldCharType="separate"/>
            </w:r>
            <w:r>
              <w:rPr>
                <w:noProof/>
                <w:webHidden/>
              </w:rPr>
              <w:t>3</w:t>
            </w:r>
            <w:r>
              <w:rPr>
                <w:noProof/>
                <w:webHidden/>
              </w:rPr>
              <w:fldChar w:fldCharType="end"/>
            </w:r>
          </w:hyperlink>
        </w:p>
        <w:p w14:paraId="1CB78F9B" w14:textId="7A0B2C6A"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15" w:history="1">
            <w:r w:rsidRPr="00751A3D">
              <w:rPr>
                <w:rStyle w:val="Lienhypertexte"/>
                <w:noProof/>
              </w:rPr>
              <w:t>1.1</w:t>
            </w:r>
            <w:r>
              <w:rPr>
                <w:rFonts w:eastAsiaTheme="minorEastAsia"/>
                <w:noProof/>
                <w:kern w:val="2"/>
                <w:sz w:val="24"/>
                <w:szCs w:val="24"/>
                <w:lang w:eastAsia="fr-FR"/>
                <w14:ligatures w14:val="standardContextual"/>
              </w:rPr>
              <w:tab/>
            </w:r>
            <w:r w:rsidRPr="00751A3D">
              <w:rPr>
                <w:rStyle w:val="Lienhypertexte"/>
                <w:noProof/>
              </w:rPr>
              <w:t>Objet du site</w:t>
            </w:r>
            <w:r>
              <w:rPr>
                <w:noProof/>
                <w:webHidden/>
              </w:rPr>
              <w:tab/>
            </w:r>
            <w:r>
              <w:rPr>
                <w:noProof/>
                <w:webHidden/>
              </w:rPr>
              <w:fldChar w:fldCharType="begin"/>
            </w:r>
            <w:r>
              <w:rPr>
                <w:noProof/>
                <w:webHidden/>
              </w:rPr>
              <w:instrText xml:space="preserve"> PAGEREF _Toc223944215 \h </w:instrText>
            </w:r>
            <w:r>
              <w:rPr>
                <w:noProof/>
                <w:webHidden/>
              </w:rPr>
            </w:r>
            <w:r>
              <w:rPr>
                <w:noProof/>
                <w:webHidden/>
              </w:rPr>
              <w:fldChar w:fldCharType="separate"/>
            </w:r>
            <w:r>
              <w:rPr>
                <w:noProof/>
                <w:webHidden/>
              </w:rPr>
              <w:t>3</w:t>
            </w:r>
            <w:r>
              <w:rPr>
                <w:noProof/>
                <w:webHidden/>
              </w:rPr>
              <w:fldChar w:fldCharType="end"/>
            </w:r>
          </w:hyperlink>
        </w:p>
        <w:p w14:paraId="490CE5A8" w14:textId="22969356"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16" w:history="1">
            <w:r w:rsidRPr="00751A3D">
              <w:rPr>
                <w:rStyle w:val="Lienhypertexte"/>
                <w:noProof/>
              </w:rPr>
              <w:t>1.2</w:t>
            </w:r>
            <w:r>
              <w:rPr>
                <w:rFonts w:eastAsiaTheme="minorEastAsia"/>
                <w:noProof/>
                <w:kern w:val="2"/>
                <w:sz w:val="24"/>
                <w:szCs w:val="24"/>
                <w:lang w:eastAsia="fr-FR"/>
                <w14:ligatures w14:val="standardContextual"/>
              </w:rPr>
              <w:tab/>
            </w:r>
            <w:r w:rsidRPr="00751A3D">
              <w:rPr>
                <w:rStyle w:val="Lienhypertexte"/>
                <w:noProof/>
              </w:rPr>
              <w:t>L’internet du CNC en quelques chiffres</w:t>
            </w:r>
            <w:r>
              <w:rPr>
                <w:noProof/>
                <w:webHidden/>
              </w:rPr>
              <w:tab/>
            </w:r>
            <w:r>
              <w:rPr>
                <w:noProof/>
                <w:webHidden/>
              </w:rPr>
              <w:fldChar w:fldCharType="begin"/>
            </w:r>
            <w:r>
              <w:rPr>
                <w:noProof/>
                <w:webHidden/>
              </w:rPr>
              <w:instrText xml:space="preserve"> PAGEREF _Toc223944216 \h </w:instrText>
            </w:r>
            <w:r>
              <w:rPr>
                <w:noProof/>
                <w:webHidden/>
              </w:rPr>
            </w:r>
            <w:r>
              <w:rPr>
                <w:noProof/>
                <w:webHidden/>
              </w:rPr>
              <w:fldChar w:fldCharType="separate"/>
            </w:r>
            <w:r>
              <w:rPr>
                <w:noProof/>
                <w:webHidden/>
              </w:rPr>
              <w:t>3</w:t>
            </w:r>
            <w:r>
              <w:rPr>
                <w:noProof/>
                <w:webHidden/>
              </w:rPr>
              <w:fldChar w:fldCharType="end"/>
            </w:r>
          </w:hyperlink>
        </w:p>
        <w:p w14:paraId="0ED3284A" w14:textId="3F7B2D63"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17" w:history="1">
            <w:r w:rsidRPr="00751A3D">
              <w:rPr>
                <w:rStyle w:val="Lienhypertexte"/>
                <w:noProof/>
              </w:rPr>
              <w:t>2</w:t>
            </w:r>
            <w:r>
              <w:rPr>
                <w:rFonts w:eastAsiaTheme="minorEastAsia"/>
                <w:noProof/>
                <w:kern w:val="2"/>
                <w:sz w:val="24"/>
                <w:szCs w:val="24"/>
                <w:lang w:eastAsia="fr-FR"/>
                <w14:ligatures w14:val="standardContextual"/>
              </w:rPr>
              <w:tab/>
            </w:r>
            <w:r w:rsidRPr="00751A3D">
              <w:rPr>
                <w:rStyle w:val="Lienhypertexte"/>
                <w:noProof/>
              </w:rPr>
              <w:t>Principales fonctionnalités de l’internet</w:t>
            </w:r>
            <w:r>
              <w:rPr>
                <w:noProof/>
                <w:webHidden/>
              </w:rPr>
              <w:tab/>
            </w:r>
            <w:r>
              <w:rPr>
                <w:noProof/>
                <w:webHidden/>
              </w:rPr>
              <w:fldChar w:fldCharType="begin"/>
            </w:r>
            <w:r>
              <w:rPr>
                <w:noProof/>
                <w:webHidden/>
              </w:rPr>
              <w:instrText xml:space="preserve"> PAGEREF _Toc223944217 \h </w:instrText>
            </w:r>
            <w:r>
              <w:rPr>
                <w:noProof/>
                <w:webHidden/>
              </w:rPr>
            </w:r>
            <w:r>
              <w:rPr>
                <w:noProof/>
                <w:webHidden/>
              </w:rPr>
              <w:fldChar w:fldCharType="separate"/>
            </w:r>
            <w:r>
              <w:rPr>
                <w:noProof/>
                <w:webHidden/>
              </w:rPr>
              <w:t>3</w:t>
            </w:r>
            <w:r>
              <w:rPr>
                <w:noProof/>
                <w:webHidden/>
              </w:rPr>
              <w:fldChar w:fldCharType="end"/>
            </w:r>
          </w:hyperlink>
        </w:p>
        <w:p w14:paraId="55BD5295" w14:textId="6A744065"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18" w:history="1">
            <w:r w:rsidRPr="00751A3D">
              <w:rPr>
                <w:rStyle w:val="Lienhypertexte"/>
                <w:noProof/>
              </w:rPr>
              <w:t>2.1</w:t>
            </w:r>
            <w:r>
              <w:rPr>
                <w:rFonts w:eastAsiaTheme="minorEastAsia"/>
                <w:noProof/>
                <w:kern w:val="2"/>
                <w:sz w:val="24"/>
                <w:szCs w:val="24"/>
                <w:lang w:eastAsia="fr-FR"/>
                <w14:ligatures w14:val="standardContextual"/>
              </w:rPr>
              <w:tab/>
            </w:r>
            <w:r w:rsidRPr="00751A3D">
              <w:rPr>
                <w:rStyle w:val="Lienhypertexte"/>
                <w:noProof/>
              </w:rPr>
              <w:t>Rôles de l’internet</w:t>
            </w:r>
            <w:r>
              <w:rPr>
                <w:noProof/>
                <w:webHidden/>
              </w:rPr>
              <w:tab/>
            </w:r>
            <w:r>
              <w:rPr>
                <w:noProof/>
                <w:webHidden/>
              </w:rPr>
              <w:fldChar w:fldCharType="begin"/>
            </w:r>
            <w:r>
              <w:rPr>
                <w:noProof/>
                <w:webHidden/>
              </w:rPr>
              <w:instrText xml:space="preserve"> PAGEREF _Toc223944218 \h </w:instrText>
            </w:r>
            <w:r>
              <w:rPr>
                <w:noProof/>
                <w:webHidden/>
              </w:rPr>
            </w:r>
            <w:r>
              <w:rPr>
                <w:noProof/>
                <w:webHidden/>
              </w:rPr>
              <w:fldChar w:fldCharType="separate"/>
            </w:r>
            <w:r>
              <w:rPr>
                <w:noProof/>
                <w:webHidden/>
              </w:rPr>
              <w:t>3</w:t>
            </w:r>
            <w:r>
              <w:rPr>
                <w:noProof/>
                <w:webHidden/>
              </w:rPr>
              <w:fldChar w:fldCharType="end"/>
            </w:r>
          </w:hyperlink>
        </w:p>
        <w:p w14:paraId="5B1604B4" w14:textId="47591B20"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19" w:history="1">
            <w:r w:rsidRPr="00751A3D">
              <w:rPr>
                <w:rStyle w:val="Lienhypertexte"/>
                <w:noProof/>
              </w:rPr>
              <w:t>2.2</w:t>
            </w:r>
            <w:r>
              <w:rPr>
                <w:rFonts w:eastAsiaTheme="minorEastAsia"/>
                <w:noProof/>
                <w:kern w:val="2"/>
                <w:sz w:val="24"/>
                <w:szCs w:val="24"/>
                <w:lang w:eastAsia="fr-FR"/>
                <w14:ligatures w14:val="standardContextual"/>
              </w:rPr>
              <w:tab/>
            </w:r>
            <w:r w:rsidRPr="00751A3D">
              <w:rPr>
                <w:rStyle w:val="Lienhypertexte"/>
                <w:noProof/>
              </w:rPr>
              <w:t>Les pages de l’internet</w:t>
            </w:r>
            <w:r>
              <w:rPr>
                <w:noProof/>
                <w:webHidden/>
              </w:rPr>
              <w:tab/>
            </w:r>
            <w:r>
              <w:rPr>
                <w:noProof/>
                <w:webHidden/>
              </w:rPr>
              <w:fldChar w:fldCharType="begin"/>
            </w:r>
            <w:r>
              <w:rPr>
                <w:noProof/>
                <w:webHidden/>
              </w:rPr>
              <w:instrText xml:space="preserve"> PAGEREF _Toc223944219 \h </w:instrText>
            </w:r>
            <w:r>
              <w:rPr>
                <w:noProof/>
                <w:webHidden/>
              </w:rPr>
            </w:r>
            <w:r>
              <w:rPr>
                <w:noProof/>
                <w:webHidden/>
              </w:rPr>
              <w:fldChar w:fldCharType="separate"/>
            </w:r>
            <w:r>
              <w:rPr>
                <w:noProof/>
                <w:webHidden/>
              </w:rPr>
              <w:t>3</w:t>
            </w:r>
            <w:r>
              <w:rPr>
                <w:noProof/>
                <w:webHidden/>
              </w:rPr>
              <w:fldChar w:fldCharType="end"/>
            </w:r>
          </w:hyperlink>
        </w:p>
        <w:p w14:paraId="76BF60C7" w14:textId="02A2C2A1"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0" w:history="1">
            <w:r w:rsidRPr="00751A3D">
              <w:rPr>
                <w:rStyle w:val="Lienhypertexte"/>
                <w:noProof/>
              </w:rPr>
              <w:t>2.2.1</w:t>
            </w:r>
            <w:r>
              <w:rPr>
                <w:rFonts w:eastAsiaTheme="minorEastAsia"/>
                <w:noProof/>
                <w:kern w:val="2"/>
                <w:sz w:val="24"/>
                <w:szCs w:val="24"/>
                <w:lang w:eastAsia="fr-FR"/>
                <w14:ligatures w14:val="standardContextual"/>
              </w:rPr>
              <w:tab/>
            </w:r>
            <w:r w:rsidRPr="00751A3D">
              <w:rPr>
                <w:rStyle w:val="Lienhypertexte"/>
                <w:noProof/>
              </w:rPr>
              <w:t>Principales pages du site</w:t>
            </w:r>
            <w:r>
              <w:rPr>
                <w:noProof/>
                <w:webHidden/>
              </w:rPr>
              <w:tab/>
            </w:r>
            <w:r>
              <w:rPr>
                <w:noProof/>
                <w:webHidden/>
              </w:rPr>
              <w:fldChar w:fldCharType="begin"/>
            </w:r>
            <w:r>
              <w:rPr>
                <w:noProof/>
                <w:webHidden/>
              </w:rPr>
              <w:instrText xml:space="preserve"> PAGEREF _Toc223944220 \h </w:instrText>
            </w:r>
            <w:r>
              <w:rPr>
                <w:noProof/>
                <w:webHidden/>
              </w:rPr>
            </w:r>
            <w:r>
              <w:rPr>
                <w:noProof/>
                <w:webHidden/>
              </w:rPr>
              <w:fldChar w:fldCharType="separate"/>
            </w:r>
            <w:r>
              <w:rPr>
                <w:noProof/>
                <w:webHidden/>
              </w:rPr>
              <w:t>4</w:t>
            </w:r>
            <w:r>
              <w:rPr>
                <w:noProof/>
                <w:webHidden/>
              </w:rPr>
              <w:fldChar w:fldCharType="end"/>
            </w:r>
          </w:hyperlink>
        </w:p>
        <w:p w14:paraId="26F0A802" w14:textId="688F86E7"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1" w:history="1">
            <w:r w:rsidRPr="00751A3D">
              <w:rPr>
                <w:rStyle w:val="Lienhypertexte"/>
                <w:noProof/>
              </w:rPr>
              <w:t>2.2.2</w:t>
            </w:r>
            <w:r>
              <w:rPr>
                <w:rFonts w:eastAsiaTheme="minorEastAsia"/>
                <w:noProof/>
                <w:kern w:val="2"/>
                <w:sz w:val="24"/>
                <w:szCs w:val="24"/>
                <w:lang w:eastAsia="fr-FR"/>
                <w14:ligatures w14:val="standardContextual"/>
              </w:rPr>
              <w:tab/>
            </w:r>
            <w:r w:rsidRPr="00751A3D">
              <w:rPr>
                <w:rStyle w:val="Lienhypertexte"/>
                <w:noProof/>
              </w:rPr>
              <w:t>Structures et modèles</w:t>
            </w:r>
            <w:r>
              <w:rPr>
                <w:noProof/>
                <w:webHidden/>
              </w:rPr>
              <w:tab/>
            </w:r>
            <w:r>
              <w:rPr>
                <w:noProof/>
                <w:webHidden/>
              </w:rPr>
              <w:fldChar w:fldCharType="begin"/>
            </w:r>
            <w:r>
              <w:rPr>
                <w:noProof/>
                <w:webHidden/>
              </w:rPr>
              <w:instrText xml:space="preserve"> PAGEREF _Toc223944221 \h </w:instrText>
            </w:r>
            <w:r>
              <w:rPr>
                <w:noProof/>
                <w:webHidden/>
              </w:rPr>
            </w:r>
            <w:r>
              <w:rPr>
                <w:noProof/>
                <w:webHidden/>
              </w:rPr>
              <w:fldChar w:fldCharType="separate"/>
            </w:r>
            <w:r>
              <w:rPr>
                <w:noProof/>
                <w:webHidden/>
              </w:rPr>
              <w:t>6</w:t>
            </w:r>
            <w:r>
              <w:rPr>
                <w:noProof/>
                <w:webHidden/>
              </w:rPr>
              <w:fldChar w:fldCharType="end"/>
            </w:r>
          </w:hyperlink>
        </w:p>
        <w:p w14:paraId="796A15FC" w14:textId="11BE5D7C"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22" w:history="1">
            <w:r w:rsidRPr="00751A3D">
              <w:rPr>
                <w:rStyle w:val="Lienhypertexte"/>
                <w:noProof/>
              </w:rPr>
              <w:t>2.3</w:t>
            </w:r>
            <w:r>
              <w:rPr>
                <w:rFonts w:eastAsiaTheme="minorEastAsia"/>
                <w:noProof/>
                <w:kern w:val="2"/>
                <w:sz w:val="24"/>
                <w:szCs w:val="24"/>
                <w:lang w:eastAsia="fr-FR"/>
                <w14:ligatures w14:val="standardContextual"/>
              </w:rPr>
              <w:tab/>
            </w:r>
            <w:r w:rsidRPr="00751A3D">
              <w:rPr>
                <w:rStyle w:val="Lienhypertexte"/>
                <w:noProof/>
              </w:rPr>
              <w:t>La recherche</w:t>
            </w:r>
            <w:r>
              <w:rPr>
                <w:noProof/>
                <w:webHidden/>
              </w:rPr>
              <w:tab/>
            </w:r>
            <w:r>
              <w:rPr>
                <w:noProof/>
                <w:webHidden/>
              </w:rPr>
              <w:fldChar w:fldCharType="begin"/>
            </w:r>
            <w:r>
              <w:rPr>
                <w:noProof/>
                <w:webHidden/>
              </w:rPr>
              <w:instrText xml:space="preserve"> PAGEREF _Toc223944222 \h </w:instrText>
            </w:r>
            <w:r>
              <w:rPr>
                <w:noProof/>
                <w:webHidden/>
              </w:rPr>
            </w:r>
            <w:r>
              <w:rPr>
                <w:noProof/>
                <w:webHidden/>
              </w:rPr>
              <w:fldChar w:fldCharType="separate"/>
            </w:r>
            <w:r>
              <w:rPr>
                <w:noProof/>
                <w:webHidden/>
              </w:rPr>
              <w:t>6</w:t>
            </w:r>
            <w:r>
              <w:rPr>
                <w:noProof/>
                <w:webHidden/>
              </w:rPr>
              <w:fldChar w:fldCharType="end"/>
            </w:r>
          </w:hyperlink>
        </w:p>
        <w:p w14:paraId="75DA6CC3" w14:textId="7833DD7E"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3" w:history="1">
            <w:r w:rsidRPr="00751A3D">
              <w:rPr>
                <w:rStyle w:val="Lienhypertexte"/>
                <w:noProof/>
              </w:rPr>
              <w:t>2.3.1</w:t>
            </w:r>
            <w:r>
              <w:rPr>
                <w:rFonts w:eastAsiaTheme="minorEastAsia"/>
                <w:noProof/>
                <w:kern w:val="2"/>
                <w:sz w:val="24"/>
                <w:szCs w:val="24"/>
                <w:lang w:eastAsia="fr-FR"/>
                <w14:ligatures w14:val="standardContextual"/>
              </w:rPr>
              <w:tab/>
            </w:r>
            <w:r w:rsidRPr="00751A3D">
              <w:rPr>
                <w:rStyle w:val="Lienhypertexte"/>
                <w:noProof/>
              </w:rPr>
              <w:t>Recherche globale</w:t>
            </w:r>
            <w:r>
              <w:rPr>
                <w:noProof/>
                <w:webHidden/>
              </w:rPr>
              <w:tab/>
            </w:r>
            <w:r>
              <w:rPr>
                <w:noProof/>
                <w:webHidden/>
              </w:rPr>
              <w:fldChar w:fldCharType="begin"/>
            </w:r>
            <w:r>
              <w:rPr>
                <w:noProof/>
                <w:webHidden/>
              </w:rPr>
              <w:instrText xml:space="preserve"> PAGEREF _Toc223944223 \h </w:instrText>
            </w:r>
            <w:r>
              <w:rPr>
                <w:noProof/>
                <w:webHidden/>
              </w:rPr>
            </w:r>
            <w:r>
              <w:rPr>
                <w:noProof/>
                <w:webHidden/>
              </w:rPr>
              <w:fldChar w:fldCharType="separate"/>
            </w:r>
            <w:r>
              <w:rPr>
                <w:noProof/>
                <w:webHidden/>
              </w:rPr>
              <w:t>6</w:t>
            </w:r>
            <w:r>
              <w:rPr>
                <w:noProof/>
                <w:webHidden/>
              </w:rPr>
              <w:fldChar w:fldCharType="end"/>
            </w:r>
          </w:hyperlink>
        </w:p>
        <w:p w14:paraId="578B7DBC" w14:textId="3E1A35A3"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4" w:history="1">
            <w:r w:rsidRPr="00751A3D">
              <w:rPr>
                <w:rStyle w:val="Lienhypertexte"/>
                <w:noProof/>
              </w:rPr>
              <w:t>2.3.2</w:t>
            </w:r>
            <w:r>
              <w:rPr>
                <w:rFonts w:eastAsiaTheme="minorEastAsia"/>
                <w:noProof/>
                <w:kern w:val="2"/>
                <w:sz w:val="24"/>
                <w:szCs w:val="24"/>
                <w:lang w:eastAsia="fr-FR"/>
                <w14:ligatures w14:val="standardContextual"/>
              </w:rPr>
              <w:tab/>
            </w:r>
            <w:r w:rsidRPr="00751A3D">
              <w:rPr>
                <w:rStyle w:val="Lienhypertexte"/>
                <w:noProof/>
              </w:rPr>
              <w:t>Recherche Résultats des commissions</w:t>
            </w:r>
            <w:r>
              <w:rPr>
                <w:noProof/>
                <w:webHidden/>
              </w:rPr>
              <w:tab/>
            </w:r>
            <w:r>
              <w:rPr>
                <w:noProof/>
                <w:webHidden/>
              </w:rPr>
              <w:fldChar w:fldCharType="begin"/>
            </w:r>
            <w:r>
              <w:rPr>
                <w:noProof/>
                <w:webHidden/>
              </w:rPr>
              <w:instrText xml:space="preserve"> PAGEREF _Toc223944224 \h </w:instrText>
            </w:r>
            <w:r>
              <w:rPr>
                <w:noProof/>
                <w:webHidden/>
              </w:rPr>
            </w:r>
            <w:r>
              <w:rPr>
                <w:noProof/>
                <w:webHidden/>
              </w:rPr>
              <w:fldChar w:fldCharType="separate"/>
            </w:r>
            <w:r>
              <w:rPr>
                <w:noProof/>
                <w:webHidden/>
              </w:rPr>
              <w:t>7</w:t>
            </w:r>
            <w:r>
              <w:rPr>
                <w:noProof/>
                <w:webHidden/>
              </w:rPr>
              <w:fldChar w:fldCharType="end"/>
            </w:r>
          </w:hyperlink>
        </w:p>
        <w:p w14:paraId="1D6369BE" w14:textId="23E174E7"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5" w:history="1">
            <w:r w:rsidRPr="00751A3D">
              <w:rPr>
                <w:rStyle w:val="Lienhypertexte"/>
                <w:noProof/>
              </w:rPr>
              <w:t>2.3.3</w:t>
            </w:r>
            <w:r>
              <w:rPr>
                <w:rFonts w:eastAsiaTheme="minorEastAsia"/>
                <w:noProof/>
                <w:kern w:val="2"/>
                <w:sz w:val="24"/>
                <w:szCs w:val="24"/>
                <w:lang w:eastAsia="fr-FR"/>
                <w14:ligatures w14:val="standardContextual"/>
              </w:rPr>
              <w:tab/>
            </w:r>
            <w:r w:rsidRPr="00751A3D">
              <w:rPr>
                <w:rStyle w:val="Lienhypertexte"/>
                <w:noProof/>
              </w:rPr>
              <w:t>Recherche des aides</w:t>
            </w:r>
            <w:r>
              <w:rPr>
                <w:noProof/>
                <w:webHidden/>
              </w:rPr>
              <w:tab/>
            </w:r>
            <w:r>
              <w:rPr>
                <w:noProof/>
                <w:webHidden/>
              </w:rPr>
              <w:fldChar w:fldCharType="begin"/>
            </w:r>
            <w:r>
              <w:rPr>
                <w:noProof/>
                <w:webHidden/>
              </w:rPr>
              <w:instrText xml:space="preserve"> PAGEREF _Toc223944225 \h </w:instrText>
            </w:r>
            <w:r>
              <w:rPr>
                <w:noProof/>
                <w:webHidden/>
              </w:rPr>
            </w:r>
            <w:r>
              <w:rPr>
                <w:noProof/>
                <w:webHidden/>
              </w:rPr>
              <w:fldChar w:fldCharType="separate"/>
            </w:r>
            <w:r>
              <w:rPr>
                <w:noProof/>
                <w:webHidden/>
              </w:rPr>
              <w:t>7</w:t>
            </w:r>
            <w:r>
              <w:rPr>
                <w:noProof/>
                <w:webHidden/>
              </w:rPr>
              <w:fldChar w:fldCharType="end"/>
            </w:r>
          </w:hyperlink>
        </w:p>
        <w:p w14:paraId="09DC6CB4" w14:textId="2DFA1E58"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26" w:history="1">
            <w:r w:rsidRPr="00751A3D">
              <w:rPr>
                <w:rStyle w:val="Lienhypertexte"/>
                <w:noProof/>
              </w:rPr>
              <w:t>2.3.4</w:t>
            </w:r>
            <w:r>
              <w:rPr>
                <w:rFonts w:eastAsiaTheme="minorEastAsia"/>
                <w:noProof/>
                <w:kern w:val="2"/>
                <w:sz w:val="24"/>
                <w:szCs w:val="24"/>
                <w:lang w:eastAsia="fr-FR"/>
                <w14:ligatures w14:val="standardContextual"/>
              </w:rPr>
              <w:tab/>
            </w:r>
            <w:r w:rsidRPr="00751A3D">
              <w:rPr>
                <w:rStyle w:val="Lienhypertexte"/>
                <w:noProof/>
              </w:rPr>
              <w:t>Recherche Visa et Classification</w:t>
            </w:r>
            <w:r>
              <w:rPr>
                <w:noProof/>
                <w:webHidden/>
              </w:rPr>
              <w:tab/>
            </w:r>
            <w:r>
              <w:rPr>
                <w:noProof/>
                <w:webHidden/>
              </w:rPr>
              <w:fldChar w:fldCharType="begin"/>
            </w:r>
            <w:r>
              <w:rPr>
                <w:noProof/>
                <w:webHidden/>
              </w:rPr>
              <w:instrText xml:space="preserve"> PAGEREF _Toc223944226 \h </w:instrText>
            </w:r>
            <w:r>
              <w:rPr>
                <w:noProof/>
                <w:webHidden/>
              </w:rPr>
            </w:r>
            <w:r>
              <w:rPr>
                <w:noProof/>
                <w:webHidden/>
              </w:rPr>
              <w:fldChar w:fldCharType="separate"/>
            </w:r>
            <w:r>
              <w:rPr>
                <w:noProof/>
                <w:webHidden/>
              </w:rPr>
              <w:t>8</w:t>
            </w:r>
            <w:r>
              <w:rPr>
                <w:noProof/>
                <w:webHidden/>
              </w:rPr>
              <w:fldChar w:fldCharType="end"/>
            </w:r>
          </w:hyperlink>
        </w:p>
        <w:p w14:paraId="6842DE39" w14:textId="73BB32AA"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27" w:history="1">
            <w:r w:rsidRPr="00751A3D">
              <w:rPr>
                <w:rStyle w:val="Lienhypertexte"/>
                <w:noProof/>
              </w:rPr>
              <w:t>3</w:t>
            </w:r>
            <w:r>
              <w:rPr>
                <w:rFonts w:eastAsiaTheme="minorEastAsia"/>
                <w:noProof/>
                <w:kern w:val="2"/>
                <w:sz w:val="24"/>
                <w:szCs w:val="24"/>
                <w:lang w:eastAsia="fr-FR"/>
                <w14:ligatures w14:val="standardContextual"/>
              </w:rPr>
              <w:tab/>
            </w:r>
            <w:r w:rsidRPr="00751A3D">
              <w:rPr>
                <w:rStyle w:val="Lienhypertexte"/>
                <w:noProof/>
              </w:rPr>
              <w:t>Gestion custom des Urls</w:t>
            </w:r>
            <w:r>
              <w:rPr>
                <w:noProof/>
                <w:webHidden/>
              </w:rPr>
              <w:tab/>
            </w:r>
            <w:r>
              <w:rPr>
                <w:noProof/>
                <w:webHidden/>
              </w:rPr>
              <w:fldChar w:fldCharType="begin"/>
            </w:r>
            <w:r>
              <w:rPr>
                <w:noProof/>
                <w:webHidden/>
              </w:rPr>
              <w:instrText xml:space="preserve"> PAGEREF _Toc223944227 \h </w:instrText>
            </w:r>
            <w:r>
              <w:rPr>
                <w:noProof/>
                <w:webHidden/>
              </w:rPr>
            </w:r>
            <w:r>
              <w:rPr>
                <w:noProof/>
                <w:webHidden/>
              </w:rPr>
              <w:fldChar w:fldCharType="separate"/>
            </w:r>
            <w:r>
              <w:rPr>
                <w:noProof/>
                <w:webHidden/>
              </w:rPr>
              <w:t>8</w:t>
            </w:r>
            <w:r>
              <w:rPr>
                <w:noProof/>
                <w:webHidden/>
              </w:rPr>
              <w:fldChar w:fldCharType="end"/>
            </w:r>
          </w:hyperlink>
        </w:p>
        <w:p w14:paraId="685430AF" w14:textId="09FB14AD"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28" w:history="1">
            <w:r w:rsidRPr="00751A3D">
              <w:rPr>
                <w:rStyle w:val="Lienhypertexte"/>
                <w:noProof/>
              </w:rPr>
              <w:t>3.1</w:t>
            </w:r>
            <w:r>
              <w:rPr>
                <w:rFonts w:eastAsiaTheme="minorEastAsia"/>
                <w:noProof/>
                <w:kern w:val="2"/>
                <w:sz w:val="24"/>
                <w:szCs w:val="24"/>
                <w:lang w:eastAsia="fr-FR"/>
                <w14:ligatures w14:val="standardContextual"/>
              </w:rPr>
              <w:tab/>
            </w:r>
            <w:r w:rsidRPr="00751A3D">
              <w:rPr>
                <w:rStyle w:val="Lienhypertexte"/>
                <w:noProof/>
              </w:rPr>
              <w:t>Urls des contenus</w:t>
            </w:r>
            <w:r>
              <w:rPr>
                <w:noProof/>
                <w:webHidden/>
              </w:rPr>
              <w:tab/>
            </w:r>
            <w:r>
              <w:rPr>
                <w:noProof/>
                <w:webHidden/>
              </w:rPr>
              <w:fldChar w:fldCharType="begin"/>
            </w:r>
            <w:r>
              <w:rPr>
                <w:noProof/>
                <w:webHidden/>
              </w:rPr>
              <w:instrText xml:space="preserve"> PAGEREF _Toc223944228 \h </w:instrText>
            </w:r>
            <w:r>
              <w:rPr>
                <w:noProof/>
                <w:webHidden/>
              </w:rPr>
            </w:r>
            <w:r>
              <w:rPr>
                <w:noProof/>
                <w:webHidden/>
              </w:rPr>
              <w:fldChar w:fldCharType="separate"/>
            </w:r>
            <w:r>
              <w:rPr>
                <w:noProof/>
                <w:webHidden/>
              </w:rPr>
              <w:t>8</w:t>
            </w:r>
            <w:r>
              <w:rPr>
                <w:noProof/>
                <w:webHidden/>
              </w:rPr>
              <w:fldChar w:fldCharType="end"/>
            </w:r>
          </w:hyperlink>
        </w:p>
        <w:p w14:paraId="00DC8CB5" w14:textId="52E2202B"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29" w:history="1">
            <w:r w:rsidRPr="00751A3D">
              <w:rPr>
                <w:rStyle w:val="Lienhypertexte"/>
                <w:noProof/>
              </w:rPr>
              <w:t>3.2</w:t>
            </w:r>
            <w:r>
              <w:rPr>
                <w:rFonts w:eastAsiaTheme="minorEastAsia"/>
                <w:noProof/>
                <w:kern w:val="2"/>
                <w:sz w:val="24"/>
                <w:szCs w:val="24"/>
                <w:lang w:eastAsia="fr-FR"/>
                <w14:ligatures w14:val="standardContextual"/>
              </w:rPr>
              <w:tab/>
            </w:r>
            <w:r w:rsidRPr="00751A3D">
              <w:rPr>
                <w:rStyle w:val="Lienhypertexte"/>
                <w:noProof/>
              </w:rPr>
              <w:t>Urls du sitemap.xml</w:t>
            </w:r>
            <w:r>
              <w:rPr>
                <w:noProof/>
                <w:webHidden/>
              </w:rPr>
              <w:tab/>
            </w:r>
            <w:r>
              <w:rPr>
                <w:noProof/>
                <w:webHidden/>
              </w:rPr>
              <w:fldChar w:fldCharType="begin"/>
            </w:r>
            <w:r>
              <w:rPr>
                <w:noProof/>
                <w:webHidden/>
              </w:rPr>
              <w:instrText xml:space="preserve"> PAGEREF _Toc223944229 \h </w:instrText>
            </w:r>
            <w:r>
              <w:rPr>
                <w:noProof/>
                <w:webHidden/>
              </w:rPr>
            </w:r>
            <w:r>
              <w:rPr>
                <w:noProof/>
                <w:webHidden/>
              </w:rPr>
              <w:fldChar w:fldCharType="separate"/>
            </w:r>
            <w:r>
              <w:rPr>
                <w:noProof/>
                <w:webHidden/>
              </w:rPr>
              <w:t>8</w:t>
            </w:r>
            <w:r>
              <w:rPr>
                <w:noProof/>
                <w:webHidden/>
              </w:rPr>
              <w:fldChar w:fldCharType="end"/>
            </w:r>
          </w:hyperlink>
        </w:p>
        <w:p w14:paraId="280EBB25" w14:textId="36C68763"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30" w:history="1">
            <w:r w:rsidRPr="00751A3D">
              <w:rPr>
                <w:rStyle w:val="Lienhypertexte"/>
                <w:noProof/>
              </w:rPr>
              <w:t>4</w:t>
            </w:r>
            <w:r>
              <w:rPr>
                <w:rFonts w:eastAsiaTheme="minorEastAsia"/>
                <w:noProof/>
                <w:kern w:val="2"/>
                <w:sz w:val="24"/>
                <w:szCs w:val="24"/>
                <w:lang w:eastAsia="fr-FR"/>
                <w14:ligatures w14:val="standardContextual"/>
              </w:rPr>
              <w:tab/>
            </w:r>
            <w:r w:rsidRPr="00751A3D">
              <w:rPr>
                <w:rStyle w:val="Lienhypertexte"/>
                <w:noProof/>
              </w:rPr>
              <w:t>Description technique de l’application Internet</w:t>
            </w:r>
            <w:r>
              <w:rPr>
                <w:noProof/>
                <w:webHidden/>
              </w:rPr>
              <w:tab/>
            </w:r>
            <w:r>
              <w:rPr>
                <w:noProof/>
                <w:webHidden/>
              </w:rPr>
              <w:fldChar w:fldCharType="begin"/>
            </w:r>
            <w:r>
              <w:rPr>
                <w:noProof/>
                <w:webHidden/>
              </w:rPr>
              <w:instrText xml:space="preserve"> PAGEREF _Toc223944230 \h </w:instrText>
            </w:r>
            <w:r>
              <w:rPr>
                <w:noProof/>
                <w:webHidden/>
              </w:rPr>
            </w:r>
            <w:r>
              <w:rPr>
                <w:noProof/>
                <w:webHidden/>
              </w:rPr>
              <w:fldChar w:fldCharType="separate"/>
            </w:r>
            <w:r>
              <w:rPr>
                <w:noProof/>
                <w:webHidden/>
              </w:rPr>
              <w:t>8</w:t>
            </w:r>
            <w:r>
              <w:rPr>
                <w:noProof/>
                <w:webHidden/>
              </w:rPr>
              <w:fldChar w:fldCharType="end"/>
            </w:r>
          </w:hyperlink>
        </w:p>
        <w:p w14:paraId="582E478B" w14:textId="5BE4CC56"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1" w:history="1">
            <w:r w:rsidRPr="00751A3D">
              <w:rPr>
                <w:rStyle w:val="Lienhypertexte"/>
                <w:noProof/>
              </w:rPr>
              <w:t>4.1</w:t>
            </w:r>
            <w:r>
              <w:rPr>
                <w:rFonts w:eastAsiaTheme="minorEastAsia"/>
                <w:noProof/>
                <w:kern w:val="2"/>
                <w:sz w:val="24"/>
                <w:szCs w:val="24"/>
                <w:lang w:eastAsia="fr-FR"/>
                <w14:ligatures w14:val="standardContextual"/>
              </w:rPr>
              <w:tab/>
            </w:r>
            <w:r w:rsidRPr="00751A3D">
              <w:rPr>
                <w:rStyle w:val="Lienhypertexte"/>
                <w:noProof/>
              </w:rPr>
              <w:t>Environnements</w:t>
            </w:r>
            <w:r>
              <w:rPr>
                <w:noProof/>
                <w:webHidden/>
              </w:rPr>
              <w:tab/>
            </w:r>
            <w:r>
              <w:rPr>
                <w:noProof/>
                <w:webHidden/>
              </w:rPr>
              <w:fldChar w:fldCharType="begin"/>
            </w:r>
            <w:r>
              <w:rPr>
                <w:noProof/>
                <w:webHidden/>
              </w:rPr>
              <w:instrText xml:space="preserve"> PAGEREF _Toc223944231 \h </w:instrText>
            </w:r>
            <w:r>
              <w:rPr>
                <w:noProof/>
                <w:webHidden/>
              </w:rPr>
            </w:r>
            <w:r>
              <w:rPr>
                <w:noProof/>
                <w:webHidden/>
              </w:rPr>
              <w:fldChar w:fldCharType="separate"/>
            </w:r>
            <w:r>
              <w:rPr>
                <w:noProof/>
                <w:webHidden/>
              </w:rPr>
              <w:t>8</w:t>
            </w:r>
            <w:r>
              <w:rPr>
                <w:noProof/>
                <w:webHidden/>
              </w:rPr>
              <w:fldChar w:fldCharType="end"/>
            </w:r>
          </w:hyperlink>
        </w:p>
        <w:p w14:paraId="027B8152" w14:textId="0B9DC1F5"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2" w:history="1">
            <w:r w:rsidRPr="00751A3D">
              <w:rPr>
                <w:rStyle w:val="Lienhypertexte"/>
                <w:noProof/>
              </w:rPr>
              <w:t>4.2</w:t>
            </w:r>
            <w:r>
              <w:rPr>
                <w:rFonts w:eastAsiaTheme="minorEastAsia"/>
                <w:noProof/>
                <w:kern w:val="2"/>
                <w:sz w:val="24"/>
                <w:szCs w:val="24"/>
                <w:lang w:eastAsia="fr-FR"/>
                <w14:ligatures w14:val="standardContextual"/>
              </w:rPr>
              <w:tab/>
            </w:r>
            <w:r w:rsidRPr="00751A3D">
              <w:rPr>
                <w:rStyle w:val="Lienhypertexte"/>
                <w:noProof/>
              </w:rPr>
              <w:t>Normes d’architecture technique</w:t>
            </w:r>
            <w:r>
              <w:rPr>
                <w:noProof/>
                <w:webHidden/>
              </w:rPr>
              <w:tab/>
            </w:r>
            <w:r>
              <w:rPr>
                <w:noProof/>
                <w:webHidden/>
              </w:rPr>
              <w:fldChar w:fldCharType="begin"/>
            </w:r>
            <w:r>
              <w:rPr>
                <w:noProof/>
                <w:webHidden/>
              </w:rPr>
              <w:instrText xml:space="preserve"> PAGEREF _Toc223944232 \h </w:instrText>
            </w:r>
            <w:r>
              <w:rPr>
                <w:noProof/>
                <w:webHidden/>
              </w:rPr>
            </w:r>
            <w:r>
              <w:rPr>
                <w:noProof/>
                <w:webHidden/>
              </w:rPr>
              <w:fldChar w:fldCharType="separate"/>
            </w:r>
            <w:r>
              <w:rPr>
                <w:noProof/>
                <w:webHidden/>
              </w:rPr>
              <w:t>9</w:t>
            </w:r>
            <w:r>
              <w:rPr>
                <w:noProof/>
                <w:webHidden/>
              </w:rPr>
              <w:fldChar w:fldCharType="end"/>
            </w:r>
          </w:hyperlink>
        </w:p>
        <w:p w14:paraId="571CCC1A" w14:textId="6972B0F9"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3" w:history="1">
            <w:r w:rsidRPr="00751A3D">
              <w:rPr>
                <w:rStyle w:val="Lienhypertexte"/>
                <w:noProof/>
              </w:rPr>
              <w:t>4.3</w:t>
            </w:r>
            <w:r>
              <w:rPr>
                <w:rFonts w:eastAsiaTheme="minorEastAsia"/>
                <w:noProof/>
                <w:kern w:val="2"/>
                <w:sz w:val="24"/>
                <w:szCs w:val="24"/>
                <w:lang w:eastAsia="fr-FR"/>
                <w14:ligatures w14:val="standardContextual"/>
              </w:rPr>
              <w:tab/>
            </w:r>
            <w:r w:rsidRPr="00751A3D">
              <w:rPr>
                <w:rStyle w:val="Lienhypertexte"/>
                <w:noProof/>
              </w:rPr>
              <w:t>Schéma général de l’architecture de l’internet</w:t>
            </w:r>
            <w:r>
              <w:rPr>
                <w:noProof/>
                <w:webHidden/>
              </w:rPr>
              <w:tab/>
            </w:r>
            <w:r>
              <w:rPr>
                <w:noProof/>
                <w:webHidden/>
              </w:rPr>
              <w:fldChar w:fldCharType="begin"/>
            </w:r>
            <w:r>
              <w:rPr>
                <w:noProof/>
                <w:webHidden/>
              </w:rPr>
              <w:instrText xml:space="preserve"> PAGEREF _Toc223944233 \h </w:instrText>
            </w:r>
            <w:r>
              <w:rPr>
                <w:noProof/>
                <w:webHidden/>
              </w:rPr>
            </w:r>
            <w:r>
              <w:rPr>
                <w:noProof/>
                <w:webHidden/>
              </w:rPr>
              <w:fldChar w:fldCharType="separate"/>
            </w:r>
            <w:r>
              <w:rPr>
                <w:noProof/>
                <w:webHidden/>
              </w:rPr>
              <w:t>9</w:t>
            </w:r>
            <w:r>
              <w:rPr>
                <w:noProof/>
                <w:webHidden/>
              </w:rPr>
              <w:fldChar w:fldCharType="end"/>
            </w:r>
          </w:hyperlink>
        </w:p>
        <w:p w14:paraId="06CEECD3" w14:textId="35F6E25E"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4" w:history="1">
            <w:r w:rsidRPr="00751A3D">
              <w:rPr>
                <w:rStyle w:val="Lienhypertexte"/>
                <w:noProof/>
              </w:rPr>
              <w:t>4.4</w:t>
            </w:r>
            <w:r>
              <w:rPr>
                <w:rFonts w:eastAsiaTheme="minorEastAsia"/>
                <w:noProof/>
                <w:kern w:val="2"/>
                <w:sz w:val="24"/>
                <w:szCs w:val="24"/>
                <w:lang w:eastAsia="fr-FR"/>
                <w14:ligatures w14:val="standardContextual"/>
              </w:rPr>
              <w:tab/>
            </w:r>
            <w:r w:rsidRPr="00751A3D">
              <w:rPr>
                <w:rStyle w:val="Lienhypertexte"/>
                <w:noProof/>
              </w:rPr>
              <w:t>Configurations matérielles et logiciels</w:t>
            </w:r>
            <w:r>
              <w:rPr>
                <w:noProof/>
                <w:webHidden/>
              </w:rPr>
              <w:tab/>
            </w:r>
            <w:r>
              <w:rPr>
                <w:noProof/>
                <w:webHidden/>
              </w:rPr>
              <w:fldChar w:fldCharType="begin"/>
            </w:r>
            <w:r>
              <w:rPr>
                <w:noProof/>
                <w:webHidden/>
              </w:rPr>
              <w:instrText xml:space="preserve"> PAGEREF _Toc223944234 \h </w:instrText>
            </w:r>
            <w:r>
              <w:rPr>
                <w:noProof/>
                <w:webHidden/>
              </w:rPr>
            </w:r>
            <w:r>
              <w:rPr>
                <w:noProof/>
                <w:webHidden/>
              </w:rPr>
              <w:fldChar w:fldCharType="separate"/>
            </w:r>
            <w:r>
              <w:rPr>
                <w:noProof/>
                <w:webHidden/>
              </w:rPr>
              <w:t>9</w:t>
            </w:r>
            <w:r>
              <w:rPr>
                <w:noProof/>
                <w:webHidden/>
              </w:rPr>
              <w:fldChar w:fldCharType="end"/>
            </w:r>
          </w:hyperlink>
        </w:p>
        <w:p w14:paraId="4B6009EF" w14:textId="349D06CA"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5" w:history="1">
            <w:r w:rsidRPr="00751A3D">
              <w:rPr>
                <w:rStyle w:val="Lienhypertexte"/>
                <w:noProof/>
              </w:rPr>
              <w:t>4.5</w:t>
            </w:r>
            <w:r>
              <w:rPr>
                <w:rFonts w:eastAsiaTheme="minorEastAsia"/>
                <w:noProof/>
                <w:kern w:val="2"/>
                <w:sz w:val="24"/>
                <w:szCs w:val="24"/>
                <w:lang w:eastAsia="fr-FR"/>
                <w14:ligatures w14:val="standardContextual"/>
              </w:rPr>
              <w:tab/>
            </w:r>
            <w:r w:rsidRPr="00751A3D">
              <w:rPr>
                <w:rStyle w:val="Lienhypertexte"/>
                <w:noProof/>
              </w:rPr>
              <w:t>Volumétries techniqu</w:t>
            </w:r>
            <w:r w:rsidRPr="00751A3D">
              <w:rPr>
                <w:rStyle w:val="Lienhypertexte"/>
                <w:noProof/>
              </w:rPr>
              <w:t>e</w:t>
            </w:r>
            <w:r w:rsidRPr="00751A3D">
              <w:rPr>
                <w:rStyle w:val="Lienhypertexte"/>
                <w:noProof/>
              </w:rPr>
              <w:t>s</w:t>
            </w:r>
            <w:r>
              <w:rPr>
                <w:noProof/>
                <w:webHidden/>
              </w:rPr>
              <w:tab/>
            </w:r>
            <w:r>
              <w:rPr>
                <w:noProof/>
                <w:webHidden/>
              </w:rPr>
              <w:fldChar w:fldCharType="begin"/>
            </w:r>
            <w:r>
              <w:rPr>
                <w:noProof/>
                <w:webHidden/>
              </w:rPr>
              <w:instrText xml:space="preserve"> PAGEREF _Toc223944235 \h </w:instrText>
            </w:r>
            <w:r>
              <w:rPr>
                <w:noProof/>
                <w:webHidden/>
              </w:rPr>
            </w:r>
            <w:r>
              <w:rPr>
                <w:noProof/>
                <w:webHidden/>
              </w:rPr>
              <w:fldChar w:fldCharType="separate"/>
            </w:r>
            <w:r>
              <w:rPr>
                <w:noProof/>
                <w:webHidden/>
              </w:rPr>
              <w:t>10</w:t>
            </w:r>
            <w:r>
              <w:rPr>
                <w:noProof/>
                <w:webHidden/>
              </w:rPr>
              <w:fldChar w:fldCharType="end"/>
            </w:r>
          </w:hyperlink>
        </w:p>
        <w:p w14:paraId="3E69E0E7" w14:textId="17E60BD0"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36" w:history="1">
            <w:r w:rsidRPr="00751A3D">
              <w:rPr>
                <w:rStyle w:val="Lienhypertexte"/>
                <w:noProof/>
              </w:rPr>
              <w:t>5</w:t>
            </w:r>
            <w:r>
              <w:rPr>
                <w:rFonts w:eastAsiaTheme="minorEastAsia"/>
                <w:noProof/>
                <w:kern w:val="2"/>
                <w:sz w:val="24"/>
                <w:szCs w:val="24"/>
                <w:lang w:eastAsia="fr-FR"/>
                <w14:ligatures w14:val="standardContextual"/>
              </w:rPr>
              <w:tab/>
            </w:r>
            <w:r w:rsidRPr="00751A3D">
              <w:rPr>
                <w:rStyle w:val="Lienhypertexte"/>
                <w:noProof/>
              </w:rPr>
              <w:t>Documentation disponible</w:t>
            </w:r>
            <w:r>
              <w:rPr>
                <w:noProof/>
                <w:webHidden/>
              </w:rPr>
              <w:tab/>
            </w:r>
            <w:r>
              <w:rPr>
                <w:noProof/>
                <w:webHidden/>
              </w:rPr>
              <w:fldChar w:fldCharType="begin"/>
            </w:r>
            <w:r>
              <w:rPr>
                <w:noProof/>
                <w:webHidden/>
              </w:rPr>
              <w:instrText xml:space="preserve"> PAGEREF _Toc223944236 \h </w:instrText>
            </w:r>
            <w:r>
              <w:rPr>
                <w:noProof/>
                <w:webHidden/>
              </w:rPr>
            </w:r>
            <w:r>
              <w:rPr>
                <w:noProof/>
                <w:webHidden/>
              </w:rPr>
              <w:fldChar w:fldCharType="separate"/>
            </w:r>
            <w:r>
              <w:rPr>
                <w:noProof/>
                <w:webHidden/>
              </w:rPr>
              <w:t>10</w:t>
            </w:r>
            <w:r>
              <w:rPr>
                <w:noProof/>
                <w:webHidden/>
              </w:rPr>
              <w:fldChar w:fldCharType="end"/>
            </w:r>
          </w:hyperlink>
        </w:p>
        <w:p w14:paraId="7EE5D7E7" w14:textId="4C0F74B8" w:rsidR="00E85F09" w:rsidRDefault="00E85F09">
          <w:pPr>
            <w:pStyle w:val="TM1"/>
            <w:tabs>
              <w:tab w:val="left" w:pos="440"/>
              <w:tab w:val="right" w:leader="dot" w:pos="9062"/>
            </w:tabs>
            <w:rPr>
              <w:rFonts w:eastAsiaTheme="minorEastAsia"/>
              <w:noProof/>
              <w:kern w:val="2"/>
              <w:sz w:val="24"/>
              <w:szCs w:val="24"/>
              <w:lang w:eastAsia="fr-FR"/>
              <w14:ligatures w14:val="standardContextual"/>
            </w:rPr>
          </w:pPr>
          <w:hyperlink w:anchor="_Toc223944237" w:history="1">
            <w:r w:rsidRPr="00751A3D">
              <w:rPr>
                <w:rStyle w:val="Lienhypertexte"/>
                <w:noProof/>
              </w:rPr>
              <w:t>6</w:t>
            </w:r>
            <w:r>
              <w:rPr>
                <w:rFonts w:eastAsiaTheme="minorEastAsia"/>
                <w:noProof/>
                <w:kern w:val="2"/>
                <w:sz w:val="24"/>
                <w:szCs w:val="24"/>
                <w:lang w:eastAsia="fr-FR"/>
                <w14:ligatures w14:val="standardContextual"/>
              </w:rPr>
              <w:tab/>
            </w:r>
            <w:r w:rsidRPr="00751A3D">
              <w:rPr>
                <w:rStyle w:val="Lienhypertexte"/>
                <w:noProof/>
              </w:rPr>
              <w:t>Annexes</w:t>
            </w:r>
            <w:r>
              <w:rPr>
                <w:noProof/>
                <w:webHidden/>
              </w:rPr>
              <w:tab/>
            </w:r>
            <w:r>
              <w:rPr>
                <w:noProof/>
                <w:webHidden/>
              </w:rPr>
              <w:fldChar w:fldCharType="begin"/>
            </w:r>
            <w:r>
              <w:rPr>
                <w:noProof/>
                <w:webHidden/>
              </w:rPr>
              <w:instrText xml:space="preserve"> PAGEREF _Toc223944237 \h </w:instrText>
            </w:r>
            <w:r>
              <w:rPr>
                <w:noProof/>
                <w:webHidden/>
              </w:rPr>
            </w:r>
            <w:r>
              <w:rPr>
                <w:noProof/>
                <w:webHidden/>
              </w:rPr>
              <w:fldChar w:fldCharType="separate"/>
            </w:r>
            <w:r>
              <w:rPr>
                <w:noProof/>
                <w:webHidden/>
              </w:rPr>
              <w:t>11</w:t>
            </w:r>
            <w:r>
              <w:rPr>
                <w:noProof/>
                <w:webHidden/>
              </w:rPr>
              <w:fldChar w:fldCharType="end"/>
            </w:r>
          </w:hyperlink>
        </w:p>
        <w:p w14:paraId="5298BEE4" w14:textId="24BE6598" w:rsidR="00E85F09" w:rsidRDefault="00E85F09">
          <w:pPr>
            <w:pStyle w:val="TM2"/>
            <w:tabs>
              <w:tab w:val="left" w:pos="960"/>
              <w:tab w:val="right" w:leader="dot" w:pos="9062"/>
            </w:tabs>
            <w:rPr>
              <w:rFonts w:eastAsiaTheme="minorEastAsia"/>
              <w:noProof/>
              <w:kern w:val="2"/>
              <w:sz w:val="24"/>
              <w:szCs w:val="24"/>
              <w:lang w:eastAsia="fr-FR"/>
              <w14:ligatures w14:val="standardContextual"/>
            </w:rPr>
          </w:pPr>
          <w:hyperlink w:anchor="_Toc223944238" w:history="1">
            <w:r w:rsidRPr="00751A3D">
              <w:rPr>
                <w:rStyle w:val="Lienhypertexte"/>
                <w:noProof/>
              </w:rPr>
              <w:t>6.1</w:t>
            </w:r>
            <w:r>
              <w:rPr>
                <w:rFonts w:eastAsiaTheme="minorEastAsia"/>
                <w:noProof/>
                <w:kern w:val="2"/>
                <w:sz w:val="24"/>
                <w:szCs w:val="24"/>
                <w:lang w:eastAsia="fr-FR"/>
                <w14:ligatures w14:val="standardContextual"/>
              </w:rPr>
              <w:tab/>
            </w:r>
            <w:r w:rsidRPr="00751A3D">
              <w:rPr>
                <w:rStyle w:val="Lienhypertexte"/>
                <w:noProof/>
              </w:rPr>
              <w:t>Exemple de copies d’écran de l’application</w:t>
            </w:r>
            <w:r>
              <w:rPr>
                <w:noProof/>
                <w:webHidden/>
              </w:rPr>
              <w:tab/>
            </w:r>
            <w:r>
              <w:rPr>
                <w:noProof/>
                <w:webHidden/>
              </w:rPr>
              <w:fldChar w:fldCharType="begin"/>
            </w:r>
            <w:r>
              <w:rPr>
                <w:noProof/>
                <w:webHidden/>
              </w:rPr>
              <w:instrText xml:space="preserve"> PAGEREF _Toc223944238 \h </w:instrText>
            </w:r>
            <w:r>
              <w:rPr>
                <w:noProof/>
                <w:webHidden/>
              </w:rPr>
            </w:r>
            <w:r>
              <w:rPr>
                <w:noProof/>
                <w:webHidden/>
              </w:rPr>
              <w:fldChar w:fldCharType="separate"/>
            </w:r>
            <w:r>
              <w:rPr>
                <w:noProof/>
                <w:webHidden/>
              </w:rPr>
              <w:t>11</w:t>
            </w:r>
            <w:r>
              <w:rPr>
                <w:noProof/>
                <w:webHidden/>
              </w:rPr>
              <w:fldChar w:fldCharType="end"/>
            </w:r>
          </w:hyperlink>
        </w:p>
        <w:p w14:paraId="48E001FA" w14:textId="038DB6CD"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39" w:history="1">
            <w:r w:rsidRPr="00751A3D">
              <w:rPr>
                <w:rStyle w:val="Lienhypertexte"/>
                <w:noProof/>
              </w:rPr>
              <w:t>6.1.1</w:t>
            </w:r>
            <w:r>
              <w:rPr>
                <w:rFonts w:eastAsiaTheme="minorEastAsia"/>
                <w:noProof/>
                <w:kern w:val="2"/>
                <w:sz w:val="24"/>
                <w:szCs w:val="24"/>
                <w:lang w:eastAsia="fr-FR"/>
                <w14:ligatures w14:val="standardContextual"/>
              </w:rPr>
              <w:tab/>
            </w:r>
            <w:r w:rsidRPr="00751A3D">
              <w:rPr>
                <w:rStyle w:val="Lienhypertexte"/>
                <w:noProof/>
              </w:rPr>
              <w:t>Ecran page d’accueil</w:t>
            </w:r>
            <w:r>
              <w:rPr>
                <w:noProof/>
                <w:webHidden/>
              </w:rPr>
              <w:tab/>
            </w:r>
            <w:r>
              <w:rPr>
                <w:noProof/>
                <w:webHidden/>
              </w:rPr>
              <w:fldChar w:fldCharType="begin"/>
            </w:r>
            <w:r>
              <w:rPr>
                <w:noProof/>
                <w:webHidden/>
              </w:rPr>
              <w:instrText xml:space="preserve"> PAGEREF _Toc223944239 \h </w:instrText>
            </w:r>
            <w:r>
              <w:rPr>
                <w:noProof/>
                <w:webHidden/>
              </w:rPr>
            </w:r>
            <w:r>
              <w:rPr>
                <w:noProof/>
                <w:webHidden/>
              </w:rPr>
              <w:fldChar w:fldCharType="separate"/>
            </w:r>
            <w:r>
              <w:rPr>
                <w:noProof/>
                <w:webHidden/>
              </w:rPr>
              <w:t>11</w:t>
            </w:r>
            <w:r>
              <w:rPr>
                <w:noProof/>
                <w:webHidden/>
              </w:rPr>
              <w:fldChar w:fldCharType="end"/>
            </w:r>
          </w:hyperlink>
        </w:p>
        <w:p w14:paraId="54B8A2CB" w14:textId="1F588281"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40" w:history="1">
            <w:r w:rsidRPr="00751A3D">
              <w:rPr>
                <w:rStyle w:val="Lienhypertexte"/>
                <w:noProof/>
              </w:rPr>
              <w:t>6.1.2</w:t>
            </w:r>
            <w:r>
              <w:rPr>
                <w:rFonts w:eastAsiaTheme="minorEastAsia"/>
                <w:noProof/>
                <w:kern w:val="2"/>
                <w:sz w:val="24"/>
                <w:szCs w:val="24"/>
                <w:lang w:eastAsia="fr-FR"/>
                <w14:ligatures w14:val="standardContextual"/>
              </w:rPr>
              <w:tab/>
            </w:r>
            <w:r w:rsidRPr="00751A3D">
              <w:rPr>
                <w:rStyle w:val="Lienhypertexte"/>
                <w:noProof/>
              </w:rPr>
              <w:t>Ecran Une page de l’internet</w:t>
            </w:r>
            <w:r>
              <w:rPr>
                <w:noProof/>
                <w:webHidden/>
              </w:rPr>
              <w:tab/>
            </w:r>
            <w:r>
              <w:rPr>
                <w:noProof/>
                <w:webHidden/>
              </w:rPr>
              <w:fldChar w:fldCharType="begin"/>
            </w:r>
            <w:r>
              <w:rPr>
                <w:noProof/>
                <w:webHidden/>
              </w:rPr>
              <w:instrText xml:space="preserve"> PAGEREF _Toc223944240 \h </w:instrText>
            </w:r>
            <w:r>
              <w:rPr>
                <w:noProof/>
                <w:webHidden/>
              </w:rPr>
            </w:r>
            <w:r>
              <w:rPr>
                <w:noProof/>
                <w:webHidden/>
              </w:rPr>
              <w:fldChar w:fldCharType="separate"/>
            </w:r>
            <w:r>
              <w:rPr>
                <w:noProof/>
                <w:webHidden/>
              </w:rPr>
              <w:t>12</w:t>
            </w:r>
            <w:r>
              <w:rPr>
                <w:noProof/>
                <w:webHidden/>
              </w:rPr>
              <w:fldChar w:fldCharType="end"/>
            </w:r>
          </w:hyperlink>
        </w:p>
        <w:p w14:paraId="4A4A30D1" w14:textId="2B02C2A8"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41" w:history="1">
            <w:r w:rsidRPr="00751A3D">
              <w:rPr>
                <w:rStyle w:val="Lienhypertexte"/>
                <w:noProof/>
              </w:rPr>
              <w:t>6.1.3</w:t>
            </w:r>
            <w:r>
              <w:rPr>
                <w:rFonts w:eastAsiaTheme="minorEastAsia"/>
                <w:noProof/>
                <w:kern w:val="2"/>
                <w:sz w:val="24"/>
                <w:szCs w:val="24"/>
                <w:lang w:eastAsia="fr-FR"/>
                <w14:ligatures w14:val="standardContextual"/>
              </w:rPr>
              <w:tab/>
            </w:r>
            <w:r w:rsidRPr="00751A3D">
              <w:rPr>
                <w:rStyle w:val="Lienhypertexte"/>
                <w:noProof/>
              </w:rPr>
              <w:t>Ecran Résultats d’une recherche</w:t>
            </w:r>
            <w:r>
              <w:rPr>
                <w:noProof/>
                <w:webHidden/>
              </w:rPr>
              <w:tab/>
            </w:r>
            <w:r>
              <w:rPr>
                <w:noProof/>
                <w:webHidden/>
              </w:rPr>
              <w:fldChar w:fldCharType="begin"/>
            </w:r>
            <w:r>
              <w:rPr>
                <w:noProof/>
                <w:webHidden/>
              </w:rPr>
              <w:instrText xml:space="preserve"> PAGEREF _Toc223944241 \h </w:instrText>
            </w:r>
            <w:r>
              <w:rPr>
                <w:noProof/>
                <w:webHidden/>
              </w:rPr>
            </w:r>
            <w:r>
              <w:rPr>
                <w:noProof/>
                <w:webHidden/>
              </w:rPr>
              <w:fldChar w:fldCharType="separate"/>
            </w:r>
            <w:r>
              <w:rPr>
                <w:noProof/>
                <w:webHidden/>
              </w:rPr>
              <w:t>13</w:t>
            </w:r>
            <w:r>
              <w:rPr>
                <w:noProof/>
                <w:webHidden/>
              </w:rPr>
              <w:fldChar w:fldCharType="end"/>
            </w:r>
          </w:hyperlink>
        </w:p>
        <w:p w14:paraId="1B3FB16C" w14:textId="26839C80"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42" w:history="1">
            <w:r w:rsidRPr="00751A3D">
              <w:rPr>
                <w:rStyle w:val="Lienhypertexte"/>
                <w:noProof/>
              </w:rPr>
              <w:t>6.1.4</w:t>
            </w:r>
            <w:r>
              <w:rPr>
                <w:rFonts w:eastAsiaTheme="minorEastAsia"/>
                <w:noProof/>
                <w:kern w:val="2"/>
                <w:sz w:val="24"/>
                <w:szCs w:val="24"/>
                <w:lang w:eastAsia="fr-FR"/>
                <w14:ligatures w14:val="standardContextual"/>
              </w:rPr>
              <w:tab/>
            </w:r>
            <w:r w:rsidRPr="00751A3D">
              <w:rPr>
                <w:rStyle w:val="Lienhypertexte"/>
                <w:noProof/>
              </w:rPr>
              <w:t>Ecran recherche Visas et classification</w:t>
            </w:r>
            <w:r>
              <w:rPr>
                <w:noProof/>
                <w:webHidden/>
              </w:rPr>
              <w:tab/>
            </w:r>
            <w:r>
              <w:rPr>
                <w:noProof/>
                <w:webHidden/>
              </w:rPr>
              <w:fldChar w:fldCharType="begin"/>
            </w:r>
            <w:r>
              <w:rPr>
                <w:noProof/>
                <w:webHidden/>
              </w:rPr>
              <w:instrText xml:space="preserve"> PAGEREF _Toc223944242 \h </w:instrText>
            </w:r>
            <w:r>
              <w:rPr>
                <w:noProof/>
                <w:webHidden/>
              </w:rPr>
            </w:r>
            <w:r>
              <w:rPr>
                <w:noProof/>
                <w:webHidden/>
              </w:rPr>
              <w:fldChar w:fldCharType="separate"/>
            </w:r>
            <w:r>
              <w:rPr>
                <w:noProof/>
                <w:webHidden/>
              </w:rPr>
              <w:t>13</w:t>
            </w:r>
            <w:r>
              <w:rPr>
                <w:noProof/>
                <w:webHidden/>
              </w:rPr>
              <w:fldChar w:fldCharType="end"/>
            </w:r>
          </w:hyperlink>
        </w:p>
        <w:p w14:paraId="75863A7F" w14:textId="7F0FE612"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43" w:history="1">
            <w:r w:rsidRPr="00751A3D">
              <w:rPr>
                <w:rStyle w:val="Lienhypertexte"/>
                <w:noProof/>
              </w:rPr>
              <w:t>6.1.5</w:t>
            </w:r>
            <w:r>
              <w:rPr>
                <w:rFonts w:eastAsiaTheme="minorEastAsia"/>
                <w:noProof/>
                <w:kern w:val="2"/>
                <w:sz w:val="24"/>
                <w:szCs w:val="24"/>
                <w:lang w:eastAsia="fr-FR"/>
                <w14:ligatures w14:val="standardContextual"/>
              </w:rPr>
              <w:tab/>
            </w:r>
            <w:r w:rsidRPr="00751A3D">
              <w:rPr>
                <w:rStyle w:val="Lienhypertexte"/>
                <w:noProof/>
              </w:rPr>
              <w:t>Ecran Résultat de la recherche Visas et classification</w:t>
            </w:r>
            <w:r>
              <w:rPr>
                <w:noProof/>
                <w:webHidden/>
              </w:rPr>
              <w:tab/>
            </w:r>
            <w:r>
              <w:rPr>
                <w:noProof/>
                <w:webHidden/>
              </w:rPr>
              <w:fldChar w:fldCharType="begin"/>
            </w:r>
            <w:r>
              <w:rPr>
                <w:noProof/>
                <w:webHidden/>
              </w:rPr>
              <w:instrText xml:space="preserve"> PAGEREF _Toc223944243 \h </w:instrText>
            </w:r>
            <w:r>
              <w:rPr>
                <w:noProof/>
                <w:webHidden/>
              </w:rPr>
            </w:r>
            <w:r>
              <w:rPr>
                <w:noProof/>
                <w:webHidden/>
              </w:rPr>
              <w:fldChar w:fldCharType="separate"/>
            </w:r>
            <w:r>
              <w:rPr>
                <w:noProof/>
                <w:webHidden/>
              </w:rPr>
              <w:t>14</w:t>
            </w:r>
            <w:r>
              <w:rPr>
                <w:noProof/>
                <w:webHidden/>
              </w:rPr>
              <w:fldChar w:fldCharType="end"/>
            </w:r>
          </w:hyperlink>
        </w:p>
        <w:p w14:paraId="397F182B" w14:textId="5FCEBC8B" w:rsidR="00E85F09" w:rsidRDefault="00E85F09">
          <w:pPr>
            <w:pStyle w:val="TM3"/>
            <w:tabs>
              <w:tab w:val="left" w:pos="1200"/>
              <w:tab w:val="right" w:leader="dot" w:pos="9062"/>
            </w:tabs>
            <w:rPr>
              <w:rFonts w:eastAsiaTheme="minorEastAsia"/>
              <w:noProof/>
              <w:kern w:val="2"/>
              <w:sz w:val="24"/>
              <w:szCs w:val="24"/>
              <w:lang w:eastAsia="fr-FR"/>
              <w14:ligatures w14:val="standardContextual"/>
            </w:rPr>
          </w:pPr>
          <w:hyperlink w:anchor="_Toc223944244" w:history="1">
            <w:r w:rsidRPr="00751A3D">
              <w:rPr>
                <w:rStyle w:val="Lienhypertexte"/>
                <w:noProof/>
              </w:rPr>
              <w:t>6.1.6</w:t>
            </w:r>
            <w:r>
              <w:rPr>
                <w:rFonts w:eastAsiaTheme="minorEastAsia"/>
                <w:noProof/>
                <w:kern w:val="2"/>
                <w:sz w:val="24"/>
                <w:szCs w:val="24"/>
                <w:lang w:eastAsia="fr-FR"/>
                <w14:ligatures w14:val="standardContextual"/>
              </w:rPr>
              <w:tab/>
            </w:r>
            <w:r w:rsidRPr="00751A3D">
              <w:rPr>
                <w:rStyle w:val="Lienhypertexte"/>
                <w:noProof/>
              </w:rPr>
              <w:t>Ecran Visas et classification</w:t>
            </w:r>
            <w:r>
              <w:rPr>
                <w:noProof/>
                <w:webHidden/>
              </w:rPr>
              <w:tab/>
            </w:r>
            <w:r>
              <w:rPr>
                <w:noProof/>
                <w:webHidden/>
              </w:rPr>
              <w:fldChar w:fldCharType="begin"/>
            </w:r>
            <w:r>
              <w:rPr>
                <w:noProof/>
                <w:webHidden/>
              </w:rPr>
              <w:instrText xml:space="preserve"> PAGEREF _Toc223944244 \h </w:instrText>
            </w:r>
            <w:r>
              <w:rPr>
                <w:noProof/>
                <w:webHidden/>
              </w:rPr>
            </w:r>
            <w:r>
              <w:rPr>
                <w:noProof/>
                <w:webHidden/>
              </w:rPr>
              <w:fldChar w:fldCharType="separate"/>
            </w:r>
            <w:r>
              <w:rPr>
                <w:noProof/>
                <w:webHidden/>
              </w:rPr>
              <w:t>14</w:t>
            </w:r>
            <w:r>
              <w:rPr>
                <w:noProof/>
                <w:webHidden/>
              </w:rPr>
              <w:fldChar w:fldCharType="end"/>
            </w:r>
          </w:hyperlink>
        </w:p>
        <w:p w14:paraId="2F3BC2A4" w14:textId="1AC2EBCC" w:rsidR="00AC5948" w:rsidRDefault="00AC5948">
          <w:r>
            <w:rPr>
              <w:b/>
              <w:bCs/>
            </w:rPr>
            <w:fldChar w:fldCharType="end"/>
          </w:r>
        </w:p>
      </w:sdtContent>
    </w:sdt>
    <w:p w14:paraId="17C864C6" w14:textId="68FE5443" w:rsidR="00F1577B" w:rsidRDefault="009E1C69" w:rsidP="00C5614B">
      <w:pPr>
        <w:pStyle w:val="Titre1"/>
      </w:pPr>
      <w:bookmarkStart w:id="0" w:name="_Hlk94870288"/>
      <w:bookmarkStart w:id="1" w:name="_Toc223944214"/>
      <w:r>
        <w:lastRenderedPageBreak/>
        <w:t>L’int</w:t>
      </w:r>
      <w:r w:rsidR="00F51EF2">
        <w:t>ernet</w:t>
      </w:r>
      <w:r>
        <w:t xml:space="preserve"> du CNC</w:t>
      </w:r>
      <w:bookmarkEnd w:id="1"/>
    </w:p>
    <w:p w14:paraId="283F7146" w14:textId="513D2113" w:rsidR="00F01848" w:rsidRDefault="00F01848" w:rsidP="00F01848">
      <w:pPr>
        <w:pStyle w:val="Titre2"/>
      </w:pPr>
      <w:bookmarkStart w:id="2" w:name="_Toc223944215"/>
      <w:r>
        <w:t>Objet du site</w:t>
      </w:r>
      <w:bookmarkEnd w:id="2"/>
    </w:p>
    <w:p w14:paraId="42A2FD6B" w14:textId="64B71318" w:rsidR="009E1C69" w:rsidRDefault="009E1C69" w:rsidP="009E1C69">
      <w:pPr>
        <w:tabs>
          <w:tab w:val="left" w:pos="11199"/>
        </w:tabs>
        <w:rPr>
          <w:rFonts w:eastAsia="Calibri"/>
        </w:rPr>
      </w:pPr>
      <w:r>
        <w:rPr>
          <w:rFonts w:eastAsia="Calibri"/>
        </w:rPr>
        <w:t xml:space="preserve">Pour sa communication </w:t>
      </w:r>
      <w:r w:rsidR="00F51EF2">
        <w:rPr>
          <w:rFonts w:eastAsia="Calibri"/>
        </w:rPr>
        <w:t>externe</w:t>
      </w:r>
      <w:r>
        <w:rPr>
          <w:rFonts w:eastAsia="Calibri"/>
        </w:rPr>
        <w:t xml:space="preserve">, le CNC dispose d’un </w:t>
      </w:r>
      <w:r w:rsidR="00AD3A45">
        <w:rPr>
          <w:rFonts w:eastAsia="Calibri"/>
        </w:rPr>
        <w:t xml:space="preserve">site </w:t>
      </w:r>
      <w:r w:rsidR="00162502">
        <w:rPr>
          <w:rFonts w:eastAsia="Calibri"/>
        </w:rPr>
        <w:t>https://</w:t>
      </w:r>
      <w:r w:rsidR="00AD3A45">
        <w:rPr>
          <w:rFonts w:eastAsia="Calibri"/>
        </w:rPr>
        <w:t>www.cnc.fr</w:t>
      </w:r>
      <w:r w:rsidR="00162502">
        <w:rPr>
          <w:rFonts w:eastAsia="Calibri"/>
        </w:rPr>
        <w:t>,</w:t>
      </w:r>
      <w:r>
        <w:rPr>
          <w:rFonts w:eastAsia="Calibri"/>
        </w:rPr>
        <w:t xml:space="preserve"> réalisé sous Liferay </w:t>
      </w:r>
      <w:r w:rsidR="00AD3A45">
        <w:rPr>
          <w:rFonts w:eastAsia="Calibri"/>
        </w:rPr>
        <w:t>DXP 7.0</w:t>
      </w:r>
      <w:r w:rsidR="00EF284A">
        <w:rPr>
          <w:rFonts w:eastAsia="Calibri"/>
        </w:rPr>
        <w:t xml:space="preserve"> avec une base de données MySQL</w:t>
      </w:r>
      <w:r>
        <w:rPr>
          <w:rFonts w:eastAsia="Calibri"/>
        </w:rPr>
        <w:t>.</w:t>
      </w:r>
    </w:p>
    <w:p w14:paraId="01E0DA7A" w14:textId="1D2834A6" w:rsidR="009E1C69" w:rsidRPr="0037094D" w:rsidRDefault="00AD3A45" w:rsidP="009E1C69">
      <w:pPr>
        <w:tabs>
          <w:tab w:val="left" w:pos="11199"/>
        </w:tabs>
        <w:rPr>
          <w:rFonts w:eastAsia="Calibri"/>
        </w:rPr>
      </w:pPr>
      <w:r>
        <w:rPr>
          <w:rFonts w:eastAsia="Calibri"/>
        </w:rPr>
        <w:t>Ce site</w:t>
      </w:r>
      <w:r w:rsidR="009E1C69">
        <w:rPr>
          <w:rFonts w:eastAsia="Calibri"/>
        </w:rPr>
        <w:t xml:space="preserve"> </w:t>
      </w:r>
      <w:r w:rsidR="009E1C69" w:rsidRPr="0037094D">
        <w:rPr>
          <w:rFonts w:eastAsia="Calibri"/>
        </w:rPr>
        <w:t xml:space="preserve">utilise les fonctionnalités natives de gestion de contenu proposées par Liferay complétées de </w:t>
      </w:r>
      <w:r w:rsidR="00EF284A">
        <w:rPr>
          <w:rFonts w:eastAsia="Calibri"/>
        </w:rPr>
        <w:t>développements</w:t>
      </w:r>
      <w:r w:rsidR="009E1C69" w:rsidRPr="0037094D">
        <w:rPr>
          <w:rFonts w:eastAsia="Calibri"/>
        </w:rPr>
        <w:t xml:space="preserve"> spécifique</w:t>
      </w:r>
      <w:r w:rsidR="00EF284A">
        <w:rPr>
          <w:rFonts w:eastAsia="Calibri"/>
        </w:rPr>
        <w:t>s</w:t>
      </w:r>
      <w:r w:rsidR="009E1C69" w:rsidRPr="0037094D">
        <w:rPr>
          <w:rFonts w:eastAsia="Calibri"/>
        </w:rPr>
        <w:t xml:space="preserve"> selon les besoins exprimés par le CNC.</w:t>
      </w:r>
    </w:p>
    <w:p w14:paraId="2A2A1D50" w14:textId="5E6479DA" w:rsidR="009E1C69" w:rsidRDefault="00EF284A" w:rsidP="009E1C69">
      <w:pPr>
        <w:tabs>
          <w:tab w:val="left" w:pos="11199"/>
        </w:tabs>
        <w:rPr>
          <w:rFonts w:eastAsia="Calibri"/>
        </w:rPr>
      </w:pPr>
      <w:r>
        <w:rPr>
          <w:rFonts w:eastAsia="Calibri"/>
        </w:rPr>
        <w:t>I</w:t>
      </w:r>
      <w:r w:rsidR="00AD3A45">
        <w:rPr>
          <w:rFonts w:eastAsia="Calibri"/>
        </w:rPr>
        <w:t>l</w:t>
      </w:r>
      <w:r w:rsidR="009E1C69" w:rsidRPr="0037094D">
        <w:rPr>
          <w:rFonts w:eastAsia="Calibri"/>
        </w:rPr>
        <w:t xml:space="preserve"> est placé sous la responsabilité fonctionnelle de la direction de la Communication du CNC</w:t>
      </w:r>
      <w:r w:rsidR="00C71AA9">
        <w:rPr>
          <w:rFonts w:eastAsia="Calibri"/>
        </w:rPr>
        <w:t>.</w:t>
      </w:r>
    </w:p>
    <w:p w14:paraId="65FA17A3" w14:textId="37E1A8F3" w:rsidR="009E1C69" w:rsidRDefault="00EF284A" w:rsidP="009E1C69">
      <w:pPr>
        <w:tabs>
          <w:tab w:val="left" w:pos="11199"/>
        </w:tabs>
        <w:rPr>
          <w:rFonts w:eastAsia="Calibri"/>
        </w:rPr>
      </w:pPr>
      <w:r>
        <w:rPr>
          <w:rFonts w:eastAsia="Calibri"/>
        </w:rPr>
        <w:t>Ce site est un projet majeur devant permettre de mieux s’adresser au grand public en particulier ainsi qu’aux professionnels (aguerris ou débutants)</w:t>
      </w:r>
      <w:r w:rsidR="009E1C69">
        <w:rPr>
          <w:rFonts w:eastAsia="Calibri"/>
        </w:rPr>
        <w:t>.</w:t>
      </w:r>
    </w:p>
    <w:p w14:paraId="7674B910" w14:textId="5866AB52" w:rsidR="00F01848" w:rsidRDefault="009E1C69" w:rsidP="00F01848">
      <w:r>
        <w:t>L’</w:t>
      </w:r>
      <w:r w:rsidR="00EF284A">
        <w:t>internet</w:t>
      </w:r>
      <w:r>
        <w:t xml:space="preserve"> du CNC propose</w:t>
      </w:r>
      <w:r w:rsidR="00F01848">
        <w:t xml:space="preserve"> : </w:t>
      </w:r>
    </w:p>
    <w:p w14:paraId="76ECA0B5" w14:textId="5B5643C3" w:rsidR="00F01848" w:rsidRDefault="009E1C69" w:rsidP="003A4196">
      <w:pPr>
        <w:pStyle w:val="Paragraphedeliste"/>
        <w:numPr>
          <w:ilvl w:val="0"/>
          <w:numId w:val="8"/>
        </w:numPr>
      </w:pPr>
      <w:r>
        <w:t>La consultation de pages de contenu et documents organisés en Menu/thèmes/rubriques</w:t>
      </w:r>
    </w:p>
    <w:p w14:paraId="5923BF0E" w14:textId="77777777" w:rsidR="009E1C69" w:rsidRDefault="009E1C69" w:rsidP="003A4196">
      <w:pPr>
        <w:pStyle w:val="Paragraphedeliste"/>
        <w:numPr>
          <w:ilvl w:val="0"/>
          <w:numId w:val="8"/>
        </w:numPr>
      </w:pPr>
      <w:r>
        <w:t>Un moteur de recherche pour accéder directement aux contenus</w:t>
      </w:r>
    </w:p>
    <w:p w14:paraId="32C5C95D" w14:textId="1613651D" w:rsidR="009E1C69" w:rsidRDefault="00B65E68" w:rsidP="003A4196">
      <w:pPr>
        <w:pStyle w:val="Paragraphedeliste"/>
        <w:numPr>
          <w:ilvl w:val="0"/>
          <w:numId w:val="8"/>
        </w:numPr>
      </w:pPr>
      <w:r>
        <w:t>Un site en Anglais</w:t>
      </w:r>
      <w:r w:rsidR="00BA1CFD">
        <w:t xml:space="preserve"> reprenant les même </w:t>
      </w:r>
      <w:proofErr w:type="spellStart"/>
      <w:r w:rsidR="00BA1CFD">
        <w:t>templates</w:t>
      </w:r>
      <w:proofErr w:type="spellEnd"/>
      <w:r w:rsidR="00BA1CFD">
        <w:t xml:space="preserve"> que le site Français.</w:t>
      </w:r>
    </w:p>
    <w:p w14:paraId="0DD9436E" w14:textId="77777777" w:rsidR="00F01848" w:rsidRDefault="00F01848" w:rsidP="00C5614B"/>
    <w:p w14:paraId="677D6D2C" w14:textId="26425D87" w:rsidR="005E1C0B" w:rsidRDefault="00F01848" w:rsidP="00F01848">
      <w:pPr>
        <w:pStyle w:val="Titre2"/>
      </w:pPr>
      <w:bookmarkStart w:id="3" w:name="_Toc223944216"/>
      <w:r>
        <w:t>L</w:t>
      </w:r>
      <w:r w:rsidR="0085453C">
        <w:t>’</w:t>
      </w:r>
      <w:r w:rsidR="001B54CB">
        <w:t>internet</w:t>
      </w:r>
      <w:r w:rsidR="0085453C">
        <w:t xml:space="preserve"> du CNC</w:t>
      </w:r>
      <w:r>
        <w:t xml:space="preserve"> en quelques chiffres</w:t>
      </w:r>
      <w:bookmarkEnd w:id="3"/>
    </w:p>
    <w:p w14:paraId="4402F760" w14:textId="00B2CD0B" w:rsidR="00F01848" w:rsidRDefault="00F01848" w:rsidP="003A4196">
      <w:pPr>
        <w:pStyle w:val="Paragraphedeliste"/>
        <w:numPr>
          <w:ilvl w:val="0"/>
          <w:numId w:val="7"/>
        </w:numPr>
      </w:pPr>
      <w:bookmarkStart w:id="4" w:name="_Hlk96066686"/>
      <w:r>
        <w:t xml:space="preserve">Année de </w:t>
      </w:r>
      <w:r w:rsidR="00C262FE">
        <w:t>mise en production :</w:t>
      </w:r>
      <w:r w:rsidR="009E1C69">
        <w:t> </w:t>
      </w:r>
      <w:r w:rsidR="001B54CB" w:rsidRPr="001B54CB">
        <w:t>2018</w:t>
      </w:r>
    </w:p>
    <w:p w14:paraId="79235D00" w14:textId="43F4CF3B" w:rsidR="00F01848" w:rsidRDefault="00F01848" w:rsidP="003A4196">
      <w:pPr>
        <w:pStyle w:val="Paragraphedeliste"/>
        <w:numPr>
          <w:ilvl w:val="0"/>
          <w:numId w:val="7"/>
        </w:numPr>
      </w:pPr>
      <w:r>
        <w:t xml:space="preserve">Nombre de </w:t>
      </w:r>
      <w:r w:rsidR="009E1C69">
        <w:t>pages</w:t>
      </w:r>
      <w:r w:rsidR="0085453C">
        <w:t> :</w:t>
      </w:r>
      <w:r w:rsidR="003D0EEF">
        <w:t> </w:t>
      </w:r>
      <w:r w:rsidR="00684F32" w:rsidRPr="00684F32">
        <w:t>11000</w:t>
      </w:r>
    </w:p>
    <w:p w14:paraId="341D415D" w14:textId="588FC233" w:rsidR="0085453C" w:rsidRDefault="0085453C" w:rsidP="003A4196">
      <w:pPr>
        <w:pStyle w:val="Paragraphedeliste"/>
        <w:numPr>
          <w:ilvl w:val="0"/>
          <w:numId w:val="7"/>
        </w:numPr>
      </w:pPr>
      <w:r>
        <w:t>Nombre de documents :</w:t>
      </w:r>
      <w:r w:rsidR="00406289">
        <w:t xml:space="preserve"> 247398</w:t>
      </w:r>
    </w:p>
    <w:p w14:paraId="68EF374C" w14:textId="2F290F80" w:rsidR="00F01848" w:rsidRDefault="00F01848" w:rsidP="003A4196">
      <w:pPr>
        <w:pStyle w:val="Paragraphedeliste"/>
        <w:numPr>
          <w:ilvl w:val="0"/>
          <w:numId w:val="7"/>
        </w:numPr>
      </w:pPr>
      <w:r>
        <w:t xml:space="preserve">Nombre </w:t>
      </w:r>
      <w:r w:rsidR="009E1C69">
        <w:t>d</w:t>
      </w:r>
      <w:r w:rsidR="005A474E">
        <w:t>e visiteurs/an</w:t>
      </w:r>
      <w:r w:rsidR="0085453C">
        <w:t xml:space="preserve"> : </w:t>
      </w:r>
      <w:r w:rsidR="00EE58C0">
        <w:t>1,5 million générant plus de 5 millions de pages vues</w:t>
      </w:r>
    </w:p>
    <w:p w14:paraId="2115D380" w14:textId="2C505299" w:rsidR="00F01848" w:rsidRDefault="00F01848" w:rsidP="003A4196">
      <w:pPr>
        <w:pStyle w:val="Paragraphedeliste"/>
        <w:numPr>
          <w:ilvl w:val="0"/>
          <w:numId w:val="7"/>
        </w:numPr>
      </w:pPr>
      <w:r>
        <w:t xml:space="preserve">Nombre de </w:t>
      </w:r>
      <w:r w:rsidR="0085453C">
        <w:t>gestionnaires</w:t>
      </w:r>
      <w:r w:rsidR="005A474E">
        <w:t xml:space="preserve"> /contributeurs :</w:t>
      </w:r>
      <w:r w:rsidR="0085453C">
        <w:t xml:space="preserve"> </w:t>
      </w:r>
      <w:r w:rsidR="005A474E">
        <w:t>10</w:t>
      </w:r>
    </w:p>
    <w:bookmarkEnd w:id="4"/>
    <w:p w14:paraId="7CB485AA" w14:textId="562C63CF" w:rsidR="00A95B42" w:rsidRDefault="00A95B42" w:rsidP="00A95B42">
      <w:r>
        <w:t>La gestion d</w:t>
      </w:r>
      <w:r w:rsidR="0085453C">
        <w:t>e l’</w:t>
      </w:r>
      <w:r w:rsidR="005A474E">
        <w:t>internet</w:t>
      </w:r>
      <w:r w:rsidR="0085453C">
        <w:t xml:space="preserve"> </w:t>
      </w:r>
      <w:r>
        <w:t xml:space="preserve">est assurée par </w:t>
      </w:r>
      <w:r w:rsidR="00305ADA">
        <w:t xml:space="preserve">3 </w:t>
      </w:r>
      <w:r>
        <w:t xml:space="preserve">gestionnaires </w:t>
      </w:r>
      <w:r w:rsidR="0085453C">
        <w:t>de la direction de la Communication</w:t>
      </w:r>
      <w:r w:rsidR="004B654E">
        <w:t xml:space="preserve"> (</w:t>
      </w:r>
      <w:proofErr w:type="spellStart"/>
      <w:r w:rsidR="004B654E">
        <w:t>DiCom</w:t>
      </w:r>
      <w:proofErr w:type="spellEnd"/>
      <w:r w:rsidR="004B654E">
        <w:t>) et</w:t>
      </w:r>
      <w:r w:rsidR="005A474E">
        <w:t xml:space="preserve"> 3 contributeurs externes au CNC assure</w:t>
      </w:r>
      <w:r w:rsidR="004B654E">
        <w:t>nt</w:t>
      </w:r>
      <w:r w:rsidR="005A474E">
        <w:t xml:space="preserve"> également les contributions sur le site</w:t>
      </w:r>
      <w:r w:rsidR="0085453C">
        <w:t>.</w:t>
      </w:r>
    </w:p>
    <w:p w14:paraId="651BE5FB" w14:textId="2121BF09" w:rsidR="00A95B42" w:rsidRDefault="00A95B42" w:rsidP="00A95B42">
      <w:r>
        <w:t>La maintenance technique est assurée par le service informatique du CNC (SOSI).</w:t>
      </w:r>
    </w:p>
    <w:p w14:paraId="5BEBB201" w14:textId="2099BF7B" w:rsidR="009A3E22" w:rsidRDefault="009A3E22" w:rsidP="00A95B42"/>
    <w:p w14:paraId="172887C7" w14:textId="7CB79F98" w:rsidR="002F351D" w:rsidRDefault="004E1078" w:rsidP="002F351D">
      <w:pPr>
        <w:pStyle w:val="Titre1"/>
      </w:pPr>
      <w:bookmarkStart w:id="5" w:name="_Toc223944217"/>
      <w:bookmarkEnd w:id="0"/>
      <w:r>
        <w:t xml:space="preserve">Principales </w:t>
      </w:r>
      <w:r w:rsidR="004B654E">
        <w:t>f</w:t>
      </w:r>
      <w:r w:rsidR="002F351D">
        <w:t xml:space="preserve">onctionnalités </w:t>
      </w:r>
      <w:r w:rsidR="0085453C">
        <w:t>de l’</w:t>
      </w:r>
      <w:r w:rsidR="005A474E">
        <w:t>internet</w:t>
      </w:r>
      <w:bookmarkEnd w:id="5"/>
    </w:p>
    <w:p w14:paraId="5442C04E" w14:textId="2E802A5D" w:rsidR="0064322D" w:rsidRPr="0064322D" w:rsidRDefault="0064322D" w:rsidP="0064322D">
      <w:pPr>
        <w:pStyle w:val="Titre2"/>
      </w:pPr>
      <w:bookmarkStart w:id="6" w:name="_Toc223944218"/>
      <w:r>
        <w:t xml:space="preserve">Rôles </w:t>
      </w:r>
      <w:r w:rsidR="00782182">
        <w:t>de l’i</w:t>
      </w:r>
      <w:r w:rsidR="005A474E">
        <w:t>nternet</w:t>
      </w:r>
      <w:bookmarkEnd w:id="6"/>
    </w:p>
    <w:p w14:paraId="38479143" w14:textId="17E2E65C" w:rsidR="0064322D" w:rsidRDefault="005A474E" w:rsidP="003A4196">
      <w:pPr>
        <w:pStyle w:val="Paragraphedeliste"/>
        <w:numPr>
          <w:ilvl w:val="0"/>
          <w:numId w:val="11"/>
        </w:numPr>
      </w:pPr>
      <w:r>
        <w:t>L’utilisateur non authentifié : accès aux contenus et services ne nécessitant pas d’authentification. I</w:t>
      </w:r>
      <w:r w:rsidR="00F32CBB">
        <w:t>l</w:t>
      </w:r>
      <w:r>
        <w:t xml:space="preserve"> s’agit de l’internaute lambda qui souhaite s’informer.</w:t>
      </w:r>
    </w:p>
    <w:p w14:paraId="3E148E53" w14:textId="6D41ED85" w:rsidR="0064322D" w:rsidRDefault="00E04B35" w:rsidP="003A4196">
      <w:pPr>
        <w:pStyle w:val="Paragraphedeliste"/>
        <w:numPr>
          <w:ilvl w:val="0"/>
          <w:numId w:val="11"/>
        </w:numPr>
      </w:pPr>
      <w:r>
        <w:t>L’utilisateur authentifié. Dans cette catégorie, les différentes typologies d’utilisateurs sont les suivantes :</w:t>
      </w:r>
    </w:p>
    <w:p w14:paraId="016F806E" w14:textId="2A5DCB1C" w:rsidR="002D5541" w:rsidRDefault="00E04B35" w:rsidP="00E04B35">
      <w:pPr>
        <w:pStyle w:val="Paragraphedeliste"/>
        <w:numPr>
          <w:ilvl w:val="0"/>
          <w:numId w:val="36"/>
        </w:numPr>
      </w:pPr>
      <w:r>
        <w:t>Les administrateurs SI</w:t>
      </w:r>
      <w:r w:rsidR="002D5541">
        <w:t xml:space="preserve"> (SOSI)</w:t>
      </w:r>
    </w:p>
    <w:p w14:paraId="67671DD3" w14:textId="0D8F6742" w:rsidR="00E04B35" w:rsidRDefault="002D5541" w:rsidP="00E04B35">
      <w:pPr>
        <w:pStyle w:val="Paragraphedeliste"/>
        <w:numPr>
          <w:ilvl w:val="0"/>
          <w:numId w:val="36"/>
        </w:numPr>
      </w:pPr>
      <w:r>
        <w:t>Les administrateurs métier (</w:t>
      </w:r>
      <w:proofErr w:type="spellStart"/>
      <w:r>
        <w:t>DiCom</w:t>
      </w:r>
      <w:proofErr w:type="spellEnd"/>
      <w:r>
        <w:t>)</w:t>
      </w:r>
    </w:p>
    <w:p w14:paraId="3021639E" w14:textId="38B0AF4D" w:rsidR="00E04B35" w:rsidRPr="0064322D" w:rsidRDefault="00E04B35" w:rsidP="00E04B35">
      <w:pPr>
        <w:pStyle w:val="Paragraphedeliste"/>
        <w:numPr>
          <w:ilvl w:val="0"/>
          <w:numId w:val="36"/>
        </w:numPr>
      </w:pPr>
      <w:r>
        <w:t>Les contributeurs du site</w:t>
      </w:r>
      <w:r w:rsidR="002D5541">
        <w:t xml:space="preserve"> (</w:t>
      </w:r>
      <w:proofErr w:type="spellStart"/>
      <w:r w:rsidR="002D5541">
        <w:t>DiCom</w:t>
      </w:r>
      <w:proofErr w:type="spellEnd"/>
      <w:r w:rsidR="002D5541">
        <w:t xml:space="preserve"> &amp; prestataires de contribution)</w:t>
      </w:r>
    </w:p>
    <w:p w14:paraId="31619C49" w14:textId="6D403D7A" w:rsidR="0064322D" w:rsidRDefault="0064322D" w:rsidP="00C84D9E"/>
    <w:p w14:paraId="54835A12" w14:textId="67C0B689" w:rsidR="00782182" w:rsidRDefault="00782182" w:rsidP="00782182">
      <w:pPr>
        <w:pStyle w:val="Titre2"/>
      </w:pPr>
      <w:bookmarkStart w:id="7" w:name="_Toc223944219"/>
      <w:r>
        <w:t>Les pages de l’</w:t>
      </w:r>
      <w:r w:rsidR="004A70E9">
        <w:t>internet</w:t>
      </w:r>
      <w:bookmarkEnd w:id="7"/>
    </w:p>
    <w:p w14:paraId="63FE0533" w14:textId="7FFDD61C" w:rsidR="0023427B" w:rsidRDefault="0023427B" w:rsidP="0023427B">
      <w:r>
        <w:t>Un</w:t>
      </w:r>
      <w:r w:rsidR="004E4B51">
        <w:t>e</w:t>
      </w:r>
      <w:r>
        <w:t xml:space="preserve"> </w:t>
      </w:r>
      <w:r w:rsidR="004E4B51">
        <w:t>charte</w:t>
      </w:r>
      <w:r>
        <w:t xml:space="preserve"> a été développé</w:t>
      </w:r>
      <w:r w:rsidR="004B654E">
        <w:t>e</w:t>
      </w:r>
      <w:r>
        <w:t xml:space="preserve"> pour assurer la cohérence graphique des pages</w:t>
      </w:r>
    </w:p>
    <w:p w14:paraId="6D83206F" w14:textId="1D59CEAB" w:rsidR="00E5223F" w:rsidRDefault="00E5223F" w:rsidP="00E5223F">
      <w:r>
        <w:t>Les pages de l’int</w:t>
      </w:r>
      <w:r w:rsidR="00E04B35">
        <w:t>ernet</w:t>
      </w:r>
      <w:r>
        <w:t xml:space="preserve"> sont structurées de la façon suivante :</w:t>
      </w:r>
    </w:p>
    <w:p w14:paraId="3C2B3010" w14:textId="77777777" w:rsidR="004E4B51" w:rsidRDefault="004E4B51" w:rsidP="00A60FF8">
      <w:pPr>
        <w:pStyle w:val="Paragraphedeliste"/>
        <w:numPr>
          <w:ilvl w:val="0"/>
          <w:numId w:val="32"/>
        </w:numPr>
      </w:pPr>
      <w:r>
        <w:lastRenderedPageBreak/>
        <w:t>Un header</w:t>
      </w:r>
      <w:r w:rsidR="00A60FF8">
        <w:t xml:space="preserve">, </w:t>
      </w:r>
      <w:r>
        <w:t xml:space="preserve">correspondant à l’entête du portail CNC, </w:t>
      </w:r>
      <w:r w:rsidR="00A60FF8">
        <w:t>présent sur toutes les pages</w:t>
      </w:r>
      <w:r>
        <w:t xml:space="preserve"> du site. Il est composé</w:t>
      </w:r>
      <w:r w:rsidR="00E5223F">
        <w:t xml:space="preserve"> </w:t>
      </w:r>
      <w:r>
        <w:t>de 4 zones, Logo, Recherche, Liens, Menu. La position de ces zones est fixe et non personnalisable par les utilisateurs</w:t>
      </w:r>
      <w:r w:rsidR="00A60FF8">
        <w:t>.</w:t>
      </w:r>
    </w:p>
    <w:p w14:paraId="5153510C" w14:textId="50E62B21" w:rsidR="00E5223F" w:rsidRDefault="00E5223F" w:rsidP="004E4B51">
      <w:pPr>
        <w:pStyle w:val="Paragraphedeliste"/>
      </w:pPr>
    </w:p>
    <w:p w14:paraId="6CDF40EE" w14:textId="633626F7" w:rsidR="00A60FF8" w:rsidRDefault="004E4B51" w:rsidP="00A60FF8">
      <w:pPr>
        <w:pStyle w:val="Paragraphedeliste"/>
        <w:numPr>
          <w:ilvl w:val="0"/>
          <w:numId w:val="32"/>
        </w:numPr>
        <w:jc w:val="both"/>
      </w:pPr>
      <w:r>
        <w:t xml:space="preserve">La zone </w:t>
      </w:r>
      <w:r w:rsidR="001733DE">
        <w:t>« </w:t>
      </w:r>
      <w:r>
        <w:t>Menu</w:t>
      </w:r>
      <w:r w:rsidR="001733DE">
        <w:t> » affiche 6 éléments dans lesquels l’on trouve des mégas menus qui s’affichent lors du survol de l’élément du menu. Chaque Méga menu</w:t>
      </w:r>
      <w:r w:rsidR="004A70E9">
        <w:t xml:space="preserve"> est de nouveau composé d’un titre, d’un lien vers l’article souhaité, et de sous-menu (sans restriction de nombre).</w:t>
      </w:r>
      <w:r w:rsidR="00A60FF8">
        <w:br/>
      </w:r>
    </w:p>
    <w:p w14:paraId="120C544D" w14:textId="1D01C80D" w:rsidR="00A60FF8" w:rsidRDefault="00A60FF8" w:rsidP="00A60FF8">
      <w:pPr>
        <w:pStyle w:val="Paragraphedeliste"/>
        <w:numPr>
          <w:ilvl w:val="0"/>
          <w:numId w:val="32"/>
        </w:numPr>
        <w:jc w:val="both"/>
      </w:pPr>
      <w:r>
        <w:t xml:space="preserve">Un fil d’Ariane qui permet </w:t>
      </w:r>
      <w:r w:rsidR="004A70E9">
        <w:t xml:space="preserve">à l’utilisateur de se repérer à tout moment dans la hiérarchie du site. Il tient compte de la position du contenu dans le site et non du parcours de navigation de l’internaute. </w:t>
      </w:r>
      <w:r>
        <w:br/>
      </w:r>
    </w:p>
    <w:p w14:paraId="5E7A6624" w14:textId="27E2AF63" w:rsidR="0023427B" w:rsidRDefault="004A70E9" w:rsidP="00C47990">
      <w:pPr>
        <w:pStyle w:val="Paragraphedeliste"/>
        <w:numPr>
          <w:ilvl w:val="0"/>
          <w:numId w:val="32"/>
        </w:numPr>
        <w:jc w:val="both"/>
      </w:pPr>
      <w:r>
        <w:t xml:space="preserve">Un </w:t>
      </w:r>
      <w:proofErr w:type="spellStart"/>
      <w:r>
        <w:t>footer</w:t>
      </w:r>
      <w:proofErr w:type="spellEnd"/>
      <w:r>
        <w:t>, correspondant au bas de page du site, présent sur toutes les pages du site. Il est composé de 7 zones, Twitter, Réseaux sociaux, Liens, Coordonnées, Autres sites du CNC, Newsletter, Informations. La position de ces zones est fixe et non personnalisable par les utilisateurs.</w:t>
      </w:r>
    </w:p>
    <w:p w14:paraId="3E6F3B16" w14:textId="77777777" w:rsidR="0078663A" w:rsidRDefault="0078663A" w:rsidP="0078663A">
      <w:pPr>
        <w:pStyle w:val="Paragraphedeliste"/>
        <w:jc w:val="both"/>
      </w:pPr>
    </w:p>
    <w:p w14:paraId="34A9F9AB" w14:textId="618FBEB7" w:rsidR="0078663A" w:rsidRDefault="0078663A" w:rsidP="00C47990">
      <w:pPr>
        <w:pStyle w:val="Paragraphedeliste"/>
        <w:numPr>
          <w:ilvl w:val="0"/>
          <w:numId w:val="32"/>
        </w:numPr>
        <w:jc w:val="both"/>
      </w:pPr>
      <w:r>
        <w:t xml:space="preserve">Gestion des cookies : en conformité avec les exigences posées par le RGPD et la CNIL, l’internaute doit être informé de l’utilisation de cookies sur le site. Cette gestion se fait par l’intermédiaire de </w:t>
      </w:r>
      <w:proofErr w:type="spellStart"/>
      <w:r>
        <w:t>Tarteaucitron</w:t>
      </w:r>
      <w:proofErr w:type="spellEnd"/>
      <w:r>
        <w:t xml:space="preserve">, et une icône est visible en bas à </w:t>
      </w:r>
      <w:r w:rsidR="00841EEE">
        <w:t>gauche</w:t>
      </w:r>
      <w:r>
        <w:t xml:space="preserve"> de chaque page</w:t>
      </w:r>
      <w:r w:rsidR="00167F95">
        <w:t>. L’internaute peut Tout accepter, Tout refuser ou Personnaliser les cookies qu’il souhaite accepter.</w:t>
      </w:r>
    </w:p>
    <w:p w14:paraId="517881C7" w14:textId="68646460" w:rsidR="00782182" w:rsidRDefault="00782182" w:rsidP="00C84D9E"/>
    <w:p w14:paraId="556D267D" w14:textId="77777777" w:rsidR="00C620DE" w:rsidRDefault="00C620DE" w:rsidP="00397878">
      <w:pPr>
        <w:pStyle w:val="Titre3"/>
      </w:pPr>
      <w:bookmarkStart w:id="8" w:name="_Toc223944220"/>
      <w:r>
        <w:t>Principales pages du site</w:t>
      </w:r>
      <w:bookmarkEnd w:id="8"/>
    </w:p>
    <w:p w14:paraId="304B2551" w14:textId="02E900BF" w:rsidR="005E1548" w:rsidRDefault="005E1548" w:rsidP="005E1548">
      <w:pPr>
        <w:pStyle w:val="Paragraphedeliste"/>
        <w:numPr>
          <w:ilvl w:val="0"/>
          <w:numId w:val="32"/>
        </w:numPr>
      </w:pPr>
      <w:r>
        <w:t>Page Article éditorial</w:t>
      </w:r>
      <w:r w:rsidR="00EE58C0">
        <w:t> :</w:t>
      </w:r>
    </w:p>
    <w:p w14:paraId="3FCE4321" w14:textId="67214C26" w:rsidR="00EE58C0" w:rsidRPr="00EE58C0" w:rsidRDefault="00EE58C0" w:rsidP="00EE58C0">
      <w:pPr>
        <w:pStyle w:val="Paragraphedeliste"/>
        <w:rPr>
          <w:rFonts w:eastAsia="Times New Roman"/>
        </w:rPr>
      </w:pPr>
      <w:r w:rsidRPr="00EE58C0">
        <w:rPr>
          <w:rFonts w:eastAsia="Times New Roman"/>
        </w:rPr>
        <w:t xml:space="preserve">Gabarit utilisé pour les actualités, les communiqués de presse et autres contenus éditoriaux : </w:t>
      </w:r>
      <w:r w:rsidRPr="00EE58C0">
        <w:rPr>
          <w:rFonts w:eastAsia="Times New Roman"/>
        </w:rPr>
        <w:br/>
      </w:r>
      <w:hyperlink r:id="rId11" w:history="1">
        <w:r w:rsidR="00022DB9" w:rsidRPr="004F3CD2">
          <w:rPr>
            <w:rStyle w:val="Lienhypertexte"/>
          </w:rPr>
          <w:t>https://www.cnc.fr/cinema/actualites/le-festival-cinejeune-de-laisnemet-a-lhonneur-le-jeune-public_2549406</w:t>
        </w:r>
      </w:hyperlink>
    </w:p>
    <w:p w14:paraId="673E5C85" w14:textId="77777777" w:rsidR="00EE58C0" w:rsidRDefault="00EE58C0" w:rsidP="00EE58C0">
      <w:pPr>
        <w:pStyle w:val="Paragraphedeliste"/>
      </w:pPr>
    </w:p>
    <w:p w14:paraId="2BB756F1" w14:textId="6B2DBD30" w:rsidR="005E1548" w:rsidRDefault="005E1548" w:rsidP="005E1548">
      <w:pPr>
        <w:pStyle w:val="Paragraphedeliste"/>
        <w:numPr>
          <w:ilvl w:val="0"/>
          <w:numId w:val="32"/>
        </w:numPr>
      </w:pPr>
      <w:r>
        <w:t>Page Publication</w:t>
      </w:r>
      <w:r w:rsidR="00EE58C0">
        <w:t> :</w:t>
      </w:r>
    </w:p>
    <w:p w14:paraId="54BFCA4E" w14:textId="11517DB5" w:rsidR="00EE58C0" w:rsidRPr="00EE58C0" w:rsidRDefault="00EE58C0" w:rsidP="00EE58C0">
      <w:pPr>
        <w:pStyle w:val="Paragraphedeliste"/>
        <w:rPr>
          <w:rFonts w:eastAsia="Times New Roman"/>
        </w:rPr>
      </w:pPr>
      <w:r w:rsidRPr="00EE58C0">
        <w:rPr>
          <w:rFonts w:eastAsia="Times New Roman"/>
        </w:rPr>
        <w:t>Gabarit utilisé pour les « publications » (études prospectives, bilan, rapport…) : Fichier associé obligatoire.</w:t>
      </w:r>
      <w:r w:rsidRPr="00EE58C0">
        <w:rPr>
          <w:rFonts w:eastAsia="Times New Roman"/>
        </w:rPr>
        <w:br/>
      </w:r>
      <w:hyperlink r:id="rId12" w:history="1">
        <w:r w:rsidR="004F3CD2" w:rsidRPr="004F3CD2">
          <w:rPr>
            <w:rStyle w:val="Lienhypertexte"/>
          </w:rPr>
          <w:t>https://www.cnc.fr/professionnels/etudes-et-rapports/etudes-prospectives/le-marche-du-court-metrage-en-2024_2539131</w:t>
        </w:r>
      </w:hyperlink>
    </w:p>
    <w:p w14:paraId="78B114E2" w14:textId="77777777" w:rsidR="00EE58C0" w:rsidRDefault="00EE58C0" w:rsidP="00EE58C0">
      <w:pPr>
        <w:pStyle w:val="Paragraphedeliste"/>
      </w:pPr>
    </w:p>
    <w:p w14:paraId="4608C0FA" w14:textId="713C23CC" w:rsidR="005E1548" w:rsidRDefault="005E1548" w:rsidP="005E1548">
      <w:pPr>
        <w:pStyle w:val="Paragraphedeliste"/>
        <w:numPr>
          <w:ilvl w:val="0"/>
          <w:numId w:val="32"/>
        </w:numPr>
      </w:pPr>
      <w:r>
        <w:t>Page Dispositif</w:t>
      </w:r>
      <w:r w:rsidR="00EE58C0">
        <w:t> :</w:t>
      </w:r>
    </w:p>
    <w:p w14:paraId="2B3636BB" w14:textId="36E6DAA4" w:rsidR="00EE58C0" w:rsidRPr="00EE58C0" w:rsidRDefault="00EE58C0" w:rsidP="00EE58C0">
      <w:pPr>
        <w:pStyle w:val="Paragraphedeliste"/>
        <w:rPr>
          <w:rFonts w:eastAsia="Times New Roman"/>
        </w:rPr>
      </w:pPr>
      <w:r w:rsidRPr="00EE58C0">
        <w:rPr>
          <w:rFonts w:eastAsia="Times New Roman"/>
        </w:rPr>
        <w:t>Gabarit utilisé pour les dispositifs d’aide du CNC. A chaque dispositif sont notamment associées des catégories qui décrivent le type d’aide et de projet éligible, des fichiers à télécharger, et, via des catégories, les résultats et la composition de la commission du dispositif.</w:t>
      </w:r>
      <w:r w:rsidRPr="00EE58C0">
        <w:rPr>
          <w:rFonts w:eastAsia="Times New Roman"/>
        </w:rPr>
        <w:br/>
      </w:r>
      <w:hyperlink r:id="rId13" w:history="1">
        <w:r w:rsidRPr="00EE58C0">
          <w:rPr>
            <w:rStyle w:val="Lienhypertexte"/>
            <w:rFonts w:eastAsia="Times New Roman"/>
            <w:color w:val="auto"/>
          </w:rPr>
          <w:t>http://www.cnc-webtv.fr/dawa/6-01/12_fiche-dispositif.html</w:t>
        </w:r>
      </w:hyperlink>
    </w:p>
    <w:p w14:paraId="515EA0B1" w14:textId="77777777" w:rsidR="00EE58C0" w:rsidRDefault="00EE58C0" w:rsidP="00EE58C0">
      <w:pPr>
        <w:pStyle w:val="Paragraphedeliste"/>
      </w:pPr>
    </w:p>
    <w:p w14:paraId="48A89673" w14:textId="038F706C" w:rsidR="005E1548" w:rsidRDefault="005E1548" w:rsidP="005E1548">
      <w:pPr>
        <w:pStyle w:val="Paragraphedeliste"/>
        <w:numPr>
          <w:ilvl w:val="0"/>
          <w:numId w:val="32"/>
        </w:numPr>
      </w:pPr>
      <w:r>
        <w:t>Page Résultat commissions</w:t>
      </w:r>
      <w:r w:rsidR="00EE58C0">
        <w:t> :</w:t>
      </w:r>
    </w:p>
    <w:p w14:paraId="30D89615" w14:textId="615C8F44" w:rsidR="00EE58C0" w:rsidRDefault="00EE58C0" w:rsidP="00EE58C0">
      <w:pPr>
        <w:pStyle w:val="Paragraphedeliste"/>
        <w:rPr>
          <w:rFonts w:eastAsia="Times New Roman"/>
        </w:rPr>
      </w:pPr>
      <w:r w:rsidRPr="00EE58C0">
        <w:rPr>
          <w:rFonts w:eastAsia="Times New Roman"/>
        </w:rPr>
        <w:t>Gabarit utilisé pour l’affichage des résultats d’une commission.</w:t>
      </w:r>
      <w:r w:rsidRPr="00EE58C0">
        <w:rPr>
          <w:rFonts w:eastAsia="Times New Roman"/>
        </w:rPr>
        <w:br/>
        <w:t>Associé au dispositif à l’aide d’une catégorie.</w:t>
      </w:r>
    </w:p>
    <w:p w14:paraId="69A9E349" w14:textId="558A279A" w:rsidR="00E90198" w:rsidRPr="00EE58C0" w:rsidRDefault="00E90198" w:rsidP="00EE58C0">
      <w:pPr>
        <w:pStyle w:val="Paragraphedeliste"/>
        <w:rPr>
          <w:rFonts w:eastAsia="Times New Roman"/>
        </w:rPr>
      </w:pPr>
      <w:hyperlink r:id="rId14" w:history="1">
        <w:r w:rsidRPr="00E90198">
          <w:rPr>
            <w:rStyle w:val="Lienhypertexte"/>
            <w:rFonts w:eastAsia="Times New Roman"/>
          </w:rPr>
          <w:t>https://www.cnc.fr/professionnels/aides-et-financements/resultats-commissions</w:t>
        </w:r>
      </w:hyperlink>
    </w:p>
    <w:p w14:paraId="36F10BDB" w14:textId="77777777" w:rsidR="00EE58C0" w:rsidRDefault="00EE58C0" w:rsidP="00EE58C0">
      <w:pPr>
        <w:pStyle w:val="Paragraphedeliste"/>
      </w:pPr>
    </w:p>
    <w:p w14:paraId="068EA593" w14:textId="586EADD1" w:rsidR="005E1548" w:rsidRDefault="005E1548" w:rsidP="005E1548">
      <w:pPr>
        <w:pStyle w:val="Paragraphedeliste"/>
        <w:numPr>
          <w:ilvl w:val="0"/>
          <w:numId w:val="32"/>
        </w:numPr>
      </w:pPr>
      <w:r>
        <w:lastRenderedPageBreak/>
        <w:t>Page Composition des commissions</w:t>
      </w:r>
      <w:r w:rsidR="00EE58C0">
        <w:t> :</w:t>
      </w:r>
    </w:p>
    <w:p w14:paraId="290F1853" w14:textId="437B94E1" w:rsidR="00EE58C0" w:rsidRPr="00EE58C0" w:rsidRDefault="00EE58C0" w:rsidP="00EE58C0">
      <w:pPr>
        <w:pStyle w:val="Paragraphedeliste"/>
        <w:rPr>
          <w:rFonts w:eastAsia="Times New Roman"/>
        </w:rPr>
      </w:pPr>
      <w:r w:rsidRPr="00EE58C0">
        <w:rPr>
          <w:rFonts w:eastAsia="Times New Roman"/>
        </w:rPr>
        <w:t>Gabarit utilisé pour l’affichage de la composition d’une commission.</w:t>
      </w:r>
      <w:r w:rsidRPr="00EE58C0">
        <w:rPr>
          <w:rFonts w:eastAsia="Times New Roman"/>
        </w:rPr>
        <w:br/>
        <w:t>Associé au dispositif à l’aide d’une catégorie.</w:t>
      </w:r>
      <w:r w:rsidR="00C3742F">
        <w:rPr>
          <w:rFonts w:eastAsia="Times New Roman"/>
        </w:rPr>
        <w:br/>
      </w:r>
      <w:hyperlink r:id="rId15" w:history="1">
        <w:r w:rsidR="00C3742F" w:rsidRPr="00C3742F">
          <w:rPr>
            <w:rStyle w:val="Lienhypertexte"/>
            <w:rFonts w:eastAsia="Times New Roman"/>
          </w:rPr>
          <w:t>https://www.cnc.fr/professionnels/visas-et-classification/composition-de-la-commission</w:t>
        </w:r>
      </w:hyperlink>
    </w:p>
    <w:p w14:paraId="038A44D2" w14:textId="77777777" w:rsidR="00EE58C0" w:rsidRDefault="00EE58C0" w:rsidP="00EE58C0">
      <w:pPr>
        <w:pStyle w:val="Paragraphedeliste"/>
      </w:pPr>
    </w:p>
    <w:p w14:paraId="72B2BF77" w14:textId="521CD8BA" w:rsidR="005E1548" w:rsidRDefault="005E1548" w:rsidP="005E1548">
      <w:pPr>
        <w:pStyle w:val="Paragraphedeliste"/>
        <w:numPr>
          <w:ilvl w:val="0"/>
          <w:numId w:val="32"/>
        </w:numPr>
      </w:pPr>
      <w:r>
        <w:t>Page Liste de contenus</w:t>
      </w:r>
      <w:r w:rsidR="00EE58C0">
        <w:t> :</w:t>
      </w:r>
    </w:p>
    <w:p w14:paraId="37B33109" w14:textId="670203B8" w:rsidR="00EE58C0" w:rsidRPr="00EE58C0" w:rsidRDefault="00EE58C0" w:rsidP="00EE58C0">
      <w:pPr>
        <w:pStyle w:val="Paragraphedeliste"/>
        <w:rPr>
          <w:rFonts w:eastAsia="Times New Roman"/>
        </w:rPr>
      </w:pPr>
      <w:r w:rsidRPr="00EE58C0">
        <w:rPr>
          <w:rFonts w:eastAsia="Times New Roman"/>
        </w:rPr>
        <w:t>Gabarit utilisé pour l’affichage d’une liste antéchronologique de contenus éditoriaux (actualité, communiqués de presse…). Exemple :</w:t>
      </w:r>
      <w:r w:rsidRPr="00EE58C0">
        <w:rPr>
          <w:rFonts w:eastAsia="Times New Roman"/>
        </w:rPr>
        <w:br/>
      </w:r>
      <w:hyperlink r:id="rId16" w:history="1">
        <w:r w:rsidRPr="00EE58C0">
          <w:rPr>
            <w:rStyle w:val="Lienhypertexte"/>
            <w:rFonts w:eastAsia="Times New Roman"/>
            <w:color w:val="auto"/>
          </w:rPr>
          <w:t>https://www.cnc.fr/actualites</w:t>
        </w:r>
      </w:hyperlink>
    </w:p>
    <w:p w14:paraId="535589FA" w14:textId="77777777" w:rsidR="00EE58C0" w:rsidRDefault="00EE58C0" w:rsidP="00EE58C0">
      <w:pPr>
        <w:pStyle w:val="Paragraphedeliste"/>
      </w:pPr>
    </w:p>
    <w:p w14:paraId="35FBFA4B" w14:textId="01BB5629" w:rsidR="005E1548" w:rsidRDefault="005E1548" w:rsidP="005E1548">
      <w:pPr>
        <w:pStyle w:val="Paragraphedeliste"/>
        <w:numPr>
          <w:ilvl w:val="0"/>
          <w:numId w:val="32"/>
        </w:numPr>
      </w:pPr>
      <w:r>
        <w:t>Page de Dossier</w:t>
      </w:r>
      <w:r w:rsidR="00EE58C0">
        <w:t> :</w:t>
      </w:r>
    </w:p>
    <w:p w14:paraId="6A47371D" w14:textId="6D6E21D4" w:rsidR="00EE58C0" w:rsidRDefault="00EE58C0" w:rsidP="00EE58C0">
      <w:pPr>
        <w:pStyle w:val="Paragraphedeliste"/>
        <w:numPr>
          <w:ilvl w:val="0"/>
          <w:numId w:val="32"/>
        </w:numPr>
        <w:spacing w:after="240" w:line="252" w:lineRule="auto"/>
        <w:rPr>
          <w:rFonts w:eastAsia="Times New Roman"/>
        </w:rPr>
      </w:pPr>
      <w:r w:rsidRPr="00EE58C0">
        <w:rPr>
          <w:rFonts w:eastAsia="Times New Roman"/>
        </w:rPr>
        <w:t>Gabarit utilisé pour l’affichage des « dossiers » composés d’une d’articles de type actualités sélectionnés manuellement autour d’un thème précis.</w:t>
      </w:r>
      <w:r w:rsidRPr="00EE58C0">
        <w:rPr>
          <w:rFonts w:eastAsia="Times New Roman"/>
        </w:rPr>
        <w:br/>
      </w:r>
      <w:hyperlink r:id="rId17" w:history="1">
        <w:r w:rsidRPr="00EE58C0">
          <w:rPr>
            <w:rStyle w:val="Lienhypertexte"/>
            <w:rFonts w:eastAsia="Times New Roman"/>
            <w:color w:val="auto"/>
          </w:rPr>
          <w:t>https://www.cnc.fr/dossiers</w:t>
        </w:r>
      </w:hyperlink>
      <w:r w:rsidRPr="00EE58C0">
        <w:rPr>
          <w:rFonts w:eastAsia="Times New Roman"/>
        </w:rPr>
        <w:t xml:space="preserve"> </w:t>
      </w:r>
    </w:p>
    <w:p w14:paraId="3514C2BE" w14:textId="77777777" w:rsidR="00EE58C0" w:rsidRPr="00EE58C0" w:rsidRDefault="00EE58C0" w:rsidP="00EE58C0">
      <w:pPr>
        <w:pStyle w:val="Paragraphedeliste"/>
        <w:spacing w:after="240" w:line="252" w:lineRule="auto"/>
        <w:rPr>
          <w:rFonts w:eastAsia="Times New Roman"/>
        </w:rPr>
      </w:pPr>
    </w:p>
    <w:p w14:paraId="625E1F31" w14:textId="7976E6C0" w:rsidR="00EE58C0" w:rsidRDefault="005E1548" w:rsidP="00EE58C0">
      <w:pPr>
        <w:pStyle w:val="Paragraphedeliste"/>
        <w:numPr>
          <w:ilvl w:val="0"/>
          <w:numId w:val="32"/>
        </w:numPr>
      </w:pPr>
      <w:r>
        <w:t>Page de Sommaire de sous page</w:t>
      </w:r>
      <w:r w:rsidR="00EE58C0">
        <w:t> :</w:t>
      </w:r>
    </w:p>
    <w:p w14:paraId="617F585F" w14:textId="08E04D41" w:rsidR="00EE58C0" w:rsidRPr="00EE58C0" w:rsidRDefault="00EE58C0" w:rsidP="00EE58C0">
      <w:pPr>
        <w:pStyle w:val="Paragraphedeliste"/>
        <w:rPr>
          <w:rFonts w:eastAsia="Times New Roman"/>
        </w:rPr>
      </w:pPr>
      <w:r w:rsidRPr="00EE58C0">
        <w:rPr>
          <w:rFonts w:eastAsia="Times New Roman"/>
        </w:rPr>
        <w:t>Gabarit utilisé pour des pages « intermédiaires ». Sélection manuelle des URL composant un « sommaire de sous page » :</w:t>
      </w:r>
      <w:r w:rsidRPr="00EE58C0">
        <w:rPr>
          <w:rFonts w:eastAsia="Times New Roman"/>
        </w:rPr>
        <w:br/>
      </w:r>
      <w:hyperlink r:id="rId18" w:history="1">
        <w:r w:rsidRPr="00EE58C0">
          <w:rPr>
            <w:rStyle w:val="Lienhypertexte"/>
            <w:rFonts w:eastAsia="Times New Roman"/>
            <w:color w:val="auto"/>
          </w:rPr>
          <w:t>https://www.cnc.fr/professionnels/etudes-et-rapports</w:t>
        </w:r>
      </w:hyperlink>
    </w:p>
    <w:p w14:paraId="20007DB9" w14:textId="4DE3E425" w:rsidR="00EE58C0" w:rsidRDefault="00EE58C0" w:rsidP="00EE58C0">
      <w:pPr>
        <w:pStyle w:val="Paragraphedeliste"/>
      </w:pPr>
    </w:p>
    <w:p w14:paraId="2DB031DF" w14:textId="373BB2AB" w:rsidR="005E1548" w:rsidRDefault="005E1548" w:rsidP="005E1548">
      <w:pPr>
        <w:pStyle w:val="Paragraphedeliste"/>
        <w:numPr>
          <w:ilvl w:val="0"/>
          <w:numId w:val="32"/>
        </w:numPr>
      </w:pPr>
      <w:r>
        <w:t>Page Agenda des commissions du CNC</w:t>
      </w:r>
      <w:r w:rsidR="00EE58C0">
        <w:t> :</w:t>
      </w:r>
    </w:p>
    <w:p w14:paraId="16E1018C" w14:textId="3B0FDF46" w:rsidR="00EE58C0" w:rsidRDefault="00EE58C0" w:rsidP="00D0314B">
      <w:pPr>
        <w:pStyle w:val="Paragraphedeliste"/>
        <w:spacing w:after="240" w:line="252" w:lineRule="auto"/>
        <w:rPr>
          <w:rFonts w:eastAsia="Times New Roman"/>
        </w:rPr>
      </w:pPr>
      <w:r w:rsidRPr="00EE58C0">
        <w:rPr>
          <w:rFonts w:eastAsia="Times New Roman"/>
        </w:rPr>
        <w:t xml:space="preserve">Gabarit utilisé pour afficher automatiquement la liste des prochaines commissions </w:t>
      </w:r>
      <w:r w:rsidRPr="00EE58C0">
        <w:rPr>
          <w:rFonts w:eastAsia="Times New Roman"/>
        </w:rPr>
        <w:br/>
      </w:r>
      <w:hyperlink r:id="rId19" w:history="1">
        <w:r w:rsidR="00C3742F" w:rsidRPr="000773FF">
          <w:rPr>
            <w:rStyle w:val="Lienhypertexte"/>
          </w:rPr>
          <w:t>https://www.cnc.fr/professionnels/commissions</w:t>
        </w:r>
      </w:hyperlink>
    </w:p>
    <w:p w14:paraId="19360554" w14:textId="77777777" w:rsidR="00D0314B" w:rsidRPr="00D0314B" w:rsidRDefault="00D0314B" w:rsidP="00D0314B">
      <w:pPr>
        <w:pStyle w:val="Paragraphedeliste"/>
        <w:spacing w:after="240" w:line="252" w:lineRule="auto"/>
        <w:rPr>
          <w:rFonts w:eastAsia="Times New Roman"/>
        </w:rPr>
      </w:pPr>
    </w:p>
    <w:p w14:paraId="0FF9B3A5" w14:textId="3F1DFB00" w:rsidR="005E1548" w:rsidRDefault="005E1548" w:rsidP="005E1548">
      <w:pPr>
        <w:pStyle w:val="Paragraphedeliste"/>
        <w:numPr>
          <w:ilvl w:val="0"/>
          <w:numId w:val="32"/>
        </w:numPr>
      </w:pPr>
      <w:r>
        <w:t>Page Liste des résultats des commissions</w:t>
      </w:r>
      <w:r w:rsidR="00EE58C0">
        <w:t> :</w:t>
      </w:r>
    </w:p>
    <w:p w14:paraId="5AA06A10" w14:textId="10BB1E0E" w:rsidR="00EE58C0" w:rsidRDefault="00EE58C0" w:rsidP="00406D68">
      <w:pPr>
        <w:pStyle w:val="Paragraphedeliste"/>
      </w:pPr>
      <w:r w:rsidRPr="00EE58C0">
        <w:rPr>
          <w:rFonts w:eastAsia="Times New Roman"/>
        </w:rPr>
        <w:t>Gabarit utilisé pour afficher automatiquement l’ensemble des résultats des commissions du CNC, pouvant être triés à l’aide de trois filtres et un champ : secteur, année et nom de l’aide.</w:t>
      </w:r>
      <w:r w:rsidRPr="00EE58C0">
        <w:rPr>
          <w:rFonts w:eastAsia="Times New Roman"/>
        </w:rPr>
        <w:br/>
      </w:r>
      <w:hyperlink r:id="rId20" w:history="1">
        <w:r w:rsidRPr="00EE58C0">
          <w:rPr>
            <w:rStyle w:val="Lienhypertexte"/>
            <w:rFonts w:eastAsia="Times New Roman"/>
            <w:color w:val="auto"/>
          </w:rPr>
          <w:t>https://www.cnc.fr/professionnels/aides-et-financements/resultats-commissions</w:t>
        </w:r>
      </w:hyperlink>
    </w:p>
    <w:p w14:paraId="4A797FE4" w14:textId="77777777" w:rsidR="00406D68" w:rsidRPr="00406D68" w:rsidRDefault="00406D68" w:rsidP="00406D68">
      <w:pPr>
        <w:pStyle w:val="Paragraphedeliste"/>
        <w:rPr>
          <w:rFonts w:eastAsia="Times New Roman"/>
        </w:rPr>
      </w:pPr>
    </w:p>
    <w:p w14:paraId="2A57B14B" w14:textId="4D82C230" w:rsidR="005E1548" w:rsidRDefault="005E1548" w:rsidP="005E1548">
      <w:pPr>
        <w:pStyle w:val="Paragraphedeliste"/>
        <w:numPr>
          <w:ilvl w:val="0"/>
          <w:numId w:val="32"/>
        </w:numPr>
      </w:pPr>
      <w:r>
        <w:t>Page de Recherche globale</w:t>
      </w:r>
      <w:r w:rsidR="00EE58C0">
        <w:t> :</w:t>
      </w:r>
    </w:p>
    <w:p w14:paraId="2C60917E" w14:textId="321C4579" w:rsidR="00EE58C0" w:rsidRPr="00EE58C0" w:rsidRDefault="00EE58C0" w:rsidP="00EE58C0">
      <w:pPr>
        <w:pStyle w:val="Paragraphedeliste"/>
        <w:rPr>
          <w:rFonts w:eastAsia="Times New Roman"/>
        </w:rPr>
      </w:pPr>
      <w:r w:rsidRPr="00EE58C0">
        <w:rPr>
          <w:rFonts w:eastAsia="Times New Roman"/>
        </w:rPr>
        <w:t>Affichage des résultats de recherche (10 par page) avec filtre à facettes :</w:t>
      </w:r>
      <w:r w:rsidRPr="00EE58C0">
        <w:rPr>
          <w:rFonts w:eastAsia="Times New Roman"/>
        </w:rPr>
        <w:br/>
      </w:r>
      <w:hyperlink r:id="rId21" w:history="1">
        <w:r w:rsidRPr="00EE58C0">
          <w:rPr>
            <w:rStyle w:val="Lienhypertexte"/>
            <w:rFonts w:eastAsia="Times New Roman"/>
            <w:color w:val="auto"/>
          </w:rPr>
          <w:t>https://www.cnc.fr/recherche?keywords=cin%C3%A9ma</w:t>
        </w:r>
      </w:hyperlink>
    </w:p>
    <w:p w14:paraId="01A20C6D" w14:textId="77777777" w:rsidR="00EE58C0" w:rsidRDefault="00EE58C0" w:rsidP="00EE58C0">
      <w:pPr>
        <w:pStyle w:val="Paragraphedeliste"/>
      </w:pPr>
    </w:p>
    <w:p w14:paraId="4633847B" w14:textId="5E85989A" w:rsidR="005E1548" w:rsidRDefault="005E1548" w:rsidP="005E1548">
      <w:pPr>
        <w:pStyle w:val="Paragraphedeliste"/>
        <w:numPr>
          <w:ilvl w:val="0"/>
          <w:numId w:val="32"/>
        </w:numPr>
      </w:pPr>
      <w:r>
        <w:t>Page de Recherche publications</w:t>
      </w:r>
      <w:r w:rsidR="00EE58C0">
        <w:t> :</w:t>
      </w:r>
    </w:p>
    <w:p w14:paraId="0AA1936A" w14:textId="77777777" w:rsidR="00EE58C0" w:rsidRPr="00EE58C0" w:rsidRDefault="00EE58C0" w:rsidP="00EE58C0">
      <w:pPr>
        <w:pStyle w:val="Paragraphedeliste"/>
        <w:spacing w:line="252" w:lineRule="auto"/>
        <w:rPr>
          <w:rFonts w:eastAsia="Times New Roman"/>
        </w:rPr>
      </w:pPr>
      <w:r w:rsidRPr="00EE58C0">
        <w:rPr>
          <w:rFonts w:eastAsia="Times New Roman"/>
        </w:rPr>
        <w:t>Recherche spécifique aux contenus de type publications :</w:t>
      </w:r>
    </w:p>
    <w:p w14:paraId="507E6157" w14:textId="11D38073" w:rsidR="00EE58C0" w:rsidRDefault="003B2362" w:rsidP="00EE58C0">
      <w:pPr>
        <w:pStyle w:val="Paragraphedeliste"/>
      </w:pPr>
      <w:hyperlink r:id="rId22" w:history="1">
        <w:r w:rsidRPr="000773FF">
          <w:rPr>
            <w:rStyle w:val="Lienhypertexte"/>
          </w:rPr>
          <w:t>https://www.cnc.fr/etudes-et-rapports</w:t>
        </w:r>
      </w:hyperlink>
    </w:p>
    <w:p w14:paraId="5FB25233" w14:textId="77777777" w:rsidR="003B2362" w:rsidRDefault="003B2362" w:rsidP="00EE58C0">
      <w:pPr>
        <w:pStyle w:val="Paragraphedeliste"/>
      </w:pPr>
    </w:p>
    <w:p w14:paraId="41A3D032" w14:textId="6DC2FA9D" w:rsidR="005E1548" w:rsidRDefault="005E1548" w:rsidP="005E1548">
      <w:pPr>
        <w:pStyle w:val="Paragraphedeliste"/>
        <w:numPr>
          <w:ilvl w:val="0"/>
          <w:numId w:val="32"/>
        </w:numPr>
      </w:pPr>
      <w:r>
        <w:t>Page d’Accueil du site</w:t>
      </w:r>
      <w:r w:rsidR="00EE58C0">
        <w:t> :</w:t>
      </w:r>
    </w:p>
    <w:p w14:paraId="6C15459B" w14:textId="29FD6686" w:rsidR="00EE58C0" w:rsidRPr="00EE58C0" w:rsidRDefault="00EE58C0" w:rsidP="00EE58C0">
      <w:pPr>
        <w:pStyle w:val="Paragraphedeliste"/>
        <w:rPr>
          <w:rFonts w:eastAsia="Times New Roman"/>
        </w:rPr>
      </w:pPr>
      <w:r w:rsidRPr="00EE58C0">
        <w:rPr>
          <w:rFonts w:eastAsia="Times New Roman"/>
        </w:rPr>
        <w:t>Home page du site (version française) :</w:t>
      </w:r>
      <w:r w:rsidRPr="00EE58C0">
        <w:rPr>
          <w:rFonts w:eastAsia="Times New Roman"/>
        </w:rPr>
        <w:br/>
      </w:r>
      <w:hyperlink r:id="rId23" w:history="1">
        <w:r w:rsidRPr="00EE58C0">
          <w:rPr>
            <w:rStyle w:val="Lienhypertexte"/>
            <w:rFonts w:eastAsia="Times New Roman"/>
            <w:color w:val="auto"/>
          </w:rPr>
          <w:t>https://www.cnc.fr/</w:t>
        </w:r>
      </w:hyperlink>
    </w:p>
    <w:p w14:paraId="7952DC85" w14:textId="77777777" w:rsidR="00EE58C0" w:rsidRDefault="00EE58C0" w:rsidP="00EE58C0">
      <w:pPr>
        <w:pStyle w:val="Paragraphedeliste"/>
      </w:pPr>
    </w:p>
    <w:p w14:paraId="645497E8" w14:textId="1859EBA2" w:rsidR="005E1548" w:rsidRDefault="005E1548" w:rsidP="005E1548">
      <w:pPr>
        <w:pStyle w:val="Paragraphedeliste"/>
        <w:numPr>
          <w:ilvl w:val="0"/>
          <w:numId w:val="32"/>
        </w:numPr>
      </w:pPr>
      <w:r>
        <w:t>Page d’Accueil sectorielles</w:t>
      </w:r>
      <w:r w:rsidR="00E16D32">
        <w:t> :</w:t>
      </w:r>
    </w:p>
    <w:p w14:paraId="4CB15AD3" w14:textId="4F0E9E90" w:rsidR="00E16D32" w:rsidRPr="00E16D32" w:rsidRDefault="00E16D32" w:rsidP="00E16D32">
      <w:pPr>
        <w:pStyle w:val="Paragraphedeliste"/>
        <w:rPr>
          <w:rFonts w:eastAsia="Times New Roman"/>
        </w:rPr>
      </w:pPr>
      <w:r w:rsidRPr="00E16D32">
        <w:rPr>
          <w:rFonts w:eastAsia="Times New Roman"/>
        </w:rPr>
        <w:t xml:space="preserve">Home page des « secteurs » (cinéma, Série &amp; TV, jeu vidéo, création numérique). </w:t>
      </w:r>
      <w:r w:rsidRPr="00E16D32">
        <w:rPr>
          <w:rFonts w:eastAsia="Times New Roman"/>
        </w:rPr>
        <w:br/>
        <w:t xml:space="preserve">Exemple : </w:t>
      </w:r>
      <w:r w:rsidRPr="00E16D32">
        <w:rPr>
          <w:rFonts w:eastAsia="Times New Roman"/>
        </w:rPr>
        <w:br/>
      </w:r>
      <w:hyperlink r:id="rId24" w:history="1">
        <w:r w:rsidRPr="00E16D32">
          <w:rPr>
            <w:rStyle w:val="Lienhypertexte"/>
            <w:rFonts w:eastAsia="Times New Roman"/>
            <w:color w:val="auto"/>
          </w:rPr>
          <w:t>https://www.cnc.fr/cinema</w:t>
        </w:r>
      </w:hyperlink>
    </w:p>
    <w:p w14:paraId="7EE5D293" w14:textId="77777777" w:rsidR="00E16D32" w:rsidRDefault="00E16D32" w:rsidP="00E16D32">
      <w:pPr>
        <w:pStyle w:val="Paragraphedeliste"/>
      </w:pPr>
    </w:p>
    <w:p w14:paraId="458B2BAB" w14:textId="4C58D447" w:rsidR="005E1548" w:rsidRDefault="005E1548" w:rsidP="005E1548">
      <w:pPr>
        <w:pStyle w:val="Paragraphedeliste"/>
        <w:numPr>
          <w:ilvl w:val="0"/>
          <w:numId w:val="32"/>
        </w:numPr>
      </w:pPr>
      <w:r>
        <w:t>Page d’Accueil rubrique « Professionnels »</w:t>
      </w:r>
      <w:r w:rsidR="00E16D32">
        <w:t> :</w:t>
      </w:r>
    </w:p>
    <w:p w14:paraId="06D4842F" w14:textId="5BDB0E7D" w:rsidR="00E16D32" w:rsidRPr="00E16D32" w:rsidRDefault="00E16D32" w:rsidP="00E16D32">
      <w:pPr>
        <w:pStyle w:val="Paragraphedeliste"/>
        <w:rPr>
          <w:rFonts w:eastAsia="Times New Roman"/>
        </w:rPr>
      </w:pPr>
      <w:r w:rsidRPr="00E16D32">
        <w:rPr>
          <w:rFonts w:eastAsia="Times New Roman"/>
        </w:rPr>
        <w:lastRenderedPageBreak/>
        <w:t xml:space="preserve">Home page du domaine « Professionnels » </w:t>
      </w:r>
      <w:r w:rsidRPr="00E16D32">
        <w:rPr>
          <w:rFonts w:eastAsia="Times New Roman"/>
        </w:rPr>
        <w:br/>
      </w:r>
      <w:hyperlink r:id="rId25" w:history="1">
        <w:r w:rsidRPr="00E16D32">
          <w:rPr>
            <w:rStyle w:val="Lienhypertexte"/>
            <w:rFonts w:eastAsia="Times New Roman"/>
            <w:color w:val="auto"/>
          </w:rPr>
          <w:t>https://www.cnc.fr/professionnels</w:t>
        </w:r>
      </w:hyperlink>
    </w:p>
    <w:p w14:paraId="7DC7C28C" w14:textId="77777777" w:rsidR="00E16D32" w:rsidRDefault="00E16D32" w:rsidP="00E16D32">
      <w:pPr>
        <w:pStyle w:val="Paragraphedeliste"/>
      </w:pPr>
    </w:p>
    <w:p w14:paraId="06D881BF" w14:textId="7C496132" w:rsidR="005E1548" w:rsidRDefault="005E1548" w:rsidP="005E1548">
      <w:pPr>
        <w:pStyle w:val="Paragraphedeliste"/>
        <w:numPr>
          <w:ilvl w:val="0"/>
          <w:numId w:val="32"/>
        </w:numPr>
      </w:pPr>
      <w:r>
        <w:t>Page d’accueil du site anglais</w:t>
      </w:r>
      <w:r w:rsidR="00E16D32">
        <w:t> :</w:t>
      </w:r>
    </w:p>
    <w:p w14:paraId="2622A2DE" w14:textId="57F5AD62" w:rsidR="00E16D32" w:rsidRPr="00E16D32" w:rsidRDefault="00E16D32" w:rsidP="00E16D32">
      <w:pPr>
        <w:pStyle w:val="Paragraphedeliste"/>
        <w:rPr>
          <w:rFonts w:eastAsia="Times New Roman"/>
        </w:rPr>
      </w:pPr>
      <w:r w:rsidRPr="00E16D32">
        <w:rPr>
          <w:rFonts w:eastAsia="Times New Roman"/>
        </w:rPr>
        <w:t xml:space="preserve">Home page du site en version anglaise </w:t>
      </w:r>
      <w:r w:rsidRPr="00E16D32">
        <w:rPr>
          <w:rFonts w:eastAsia="Times New Roman"/>
        </w:rPr>
        <w:br/>
      </w:r>
      <w:hyperlink r:id="rId26" w:history="1">
        <w:r w:rsidRPr="00E16D32">
          <w:rPr>
            <w:rStyle w:val="Lienhypertexte"/>
            <w:rFonts w:eastAsia="Times New Roman"/>
            <w:color w:val="auto"/>
          </w:rPr>
          <w:t>https://www.cnc.fr/web/en</w:t>
        </w:r>
      </w:hyperlink>
    </w:p>
    <w:p w14:paraId="07096332" w14:textId="77777777" w:rsidR="00E16D32" w:rsidRDefault="00E16D32" w:rsidP="00E16D32">
      <w:pPr>
        <w:pStyle w:val="Paragraphedeliste"/>
      </w:pPr>
    </w:p>
    <w:p w14:paraId="2BC1B876" w14:textId="3323B0AF" w:rsidR="005E1548" w:rsidRDefault="005E1548" w:rsidP="005E1548">
      <w:pPr>
        <w:pStyle w:val="Paragraphedeliste"/>
        <w:numPr>
          <w:ilvl w:val="0"/>
          <w:numId w:val="32"/>
        </w:numPr>
      </w:pPr>
      <w:r>
        <w:t>Page de Recherche visas et classification</w:t>
      </w:r>
      <w:r w:rsidR="00E16D32">
        <w:t> :</w:t>
      </w:r>
    </w:p>
    <w:p w14:paraId="7B3DF6D2" w14:textId="0A47B1E1" w:rsidR="00E16D32" w:rsidRPr="00E16D32" w:rsidRDefault="00E16D32" w:rsidP="00E16D32">
      <w:pPr>
        <w:pStyle w:val="Paragraphedeliste"/>
        <w:rPr>
          <w:rFonts w:eastAsia="Times New Roman"/>
        </w:rPr>
      </w:pPr>
      <w:r w:rsidRPr="00E16D32">
        <w:rPr>
          <w:rFonts w:eastAsia="Times New Roman"/>
        </w:rPr>
        <w:t>Ecran de recherche dans la base de données Visas et classification</w:t>
      </w:r>
      <w:r w:rsidRPr="00E16D32">
        <w:rPr>
          <w:rFonts w:eastAsia="Times New Roman"/>
        </w:rPr>
        <w:br/>
      </w:r>
      <w:hyperlink r:id="rId27" w:history="1">
        <w:r w:rsidRPr="00E16D32">
          <w:rPr>
            <w:rStyle w:val="Lienhypertexte"/>
            <w:rFonts w:eastAsia="Times New Roman"/>
            <w:color w:val="auto"/>
          </w:rPr>
          <w:t>https://www.cnc.fr/professionnels/visas-et-classification</w:t>
        </w:r>
      </w:hyperlink>
    </w:p>
    <w:p w14:paraId="7B7FCB51" w14:textId="77777777" w:rsidR="00E16D32" w:rsidRDefault="00E16D32" w:rsidP="00E16D32">
      <w:pPr>
        <w:pStyle w:val="Paragraphedeliste"/>
      </w:pPr>
    </w:p>
    <w:p w14:paraId="4DF02FB1" w14:textId="39B62308" w:rsidR="005E1548" w:rsidRDefault="005E1548" w:rsidP="005E1548">
      <w:pPr>
        <w:pStyle w:val="Paragraphedeliste"/>
        <w:numPr>
          <w:ilvl w:val="0"/>
          <w:numId w:val="32"/>
        </w:numPr>
      </w:pPr>
      <w:r>
        <w:t>Page Fiche visas et classification</w:t>
      </w:r>
      <w:r w:rsidR="00E16D32">
        <w:t> :</w:t>
      </w:r>
    </w:p>
    <w:p w14:paraId="1B6AAE78" w14:textId="3D3656EA" w:rsidR="00E16D32" w:rsidRPr="00E16D32" w:rsidRDefault="00E16D32" w:rsidP="00E16D32">
      <w:pPr>
        <w:pStyle w:val="Paragraphedeliste"/>
      </w:pPr>
      <w:r w:rsidRPr="00E16D32">
        <w:rPr>
          <w:rFonts w:eastAsia="Times New Roman"/>
        </w:rPr>
        <w:t xml:space="preserve">Fiche film affichant une entrée de la base de données visas et classification, exemple : </w:t>
      </w:r>
      <w:r w:rsidRPr="00E16D32">
        <w:rPr>
          <w:rFonts w:eastAsia="Times New Roman"/>
        </w:rPr>
        <w:br/>
      </w:r>
      <w:hyperlink r:id="rId28" w:history="1">
        <w:r w:rsidRPr="00E16D32">
          <w:rPr>
            <w:rStyle w:val="Lienhypertexte"/>
            <w:rFonts w:eastAsia="Times New Roman"/>
            <w:color w:val="auto"/>
          </w:rPr>
          <w:t>https://www.cnc.fr/professionnels/visas-et-classification/782</w:t>
        </w:r>
      </w:hyperlink>
    </w:p>
    <w:p w14:paraId="1FDEDACE" w14:textId="77777777" w:rsidR="00112E7E" w:rsidRDefault="00112E7E" w:rsidP="00112E7E">
      <w:pPr>
        <w:ind w:left="360"/>
      </w:pPr>
    </w:p>
    <w:p w14:paraId="4AAD9BEF" w14:textId="7BDA8413" w:rsidR="00397878" w:rsidRDefault="00841EEE" w:rsidP="00397878">
      <w:pPr>
        <w:pStyle w:val="Titre3"/>
      </w:pPr>
      <w:bookmarkStart w:id="9" w:name="_Toc223944221"/>
      <w:r>
        <w:t>Structures et modèles</w:t>
      </w:r>
      <w:bookmarkEnd w:id="9"/>
    </w:p>
    <w:p w14:paraId="7DBCB26E" w14:textId="59F9D12E" w:rsidR="00397878" w:rsidRDefault="00B56D3C" w:rsidP="00397878">
      <w:r>
        <w:t xml:space="preserve">37 ADT, 27 structures et 79 modèles en langage </w:t>
      </w:r>
      <w:proofErr w:type="spellStart"/>
      <w:r>
        <w:t>FreeMarker</w:t>
      </w:r>
      <w:proofErr w:type="spellEnd"/>
      <w:r>
        <w:t xml:space="preserve"> ont été développés.</w:t>
      </w:r>
    </w:p>
    <w:p w14:paraId="334471E0" w14:textId="77777777" w:rsidR="00397878" w:rsidRDefault="00397878" w:rsidP="00397878"/>
    <w:p w14:paraId="7746137A" w14:textId="5EDBF6B6" w:rsidR="00782182" w:rsidRDefault="00782182" w:rsidP="00782182">
      <w:pPr>
        <w:pStyle w:val="Titre2"/>
      </w:pPr>
      <w:bookmarkStart w:id="10" w:name="_Toc223944222"/>
      <w:r>
        <w:t>La recherche</w:t>
      </w:r>
      <w:bookmarkEnd w:id="10"/>
      <w:r w:rsidR="00D94C63">
        <w:t xml:space="preserve"> </w:t>
      </w:r>
    </w:p>
    <w:p w14:paraId="2D243B9B" w14:textId="2F02DE20" w:rsidR="00F317C7" w:rsidRDefault="00F317C7" w:rsidP="00F317C7">
      <w:pPr>
        <w:pStyle w:val="Titre3"/>
      </w:pPr>
      <w:bookmarkStart w:id="11" w:name="_Toc223944223"/>
      <w:r>
        <w:t>Recherche globale</w:t>
      </w:r>
      <w:bookmarkEnd w:id="11"/>
    </w:p>
    <w:p w14:paraId="058155C4" w14:textId="7BAFF571" w:rsidR="00782182" w:rsidRPr="007B3022" w:rsidRDefault="00782182" w:rsidP="00782182">
      <w:pPr>
        <w:jc w:val="both"/>
      </w:pPr>
      <w:r w:rsidRPr="007B3022">
        <w:t xml:space="preserve">La recherche est un élément important au sein du </w:t>
      </w:r>
      <w:r w:rsidR="00B65E68">
        <w:t>site</w:t>
      </w:r>
      <w:r w:rsidRPr="007B3022">
        <w:t xml:space="preserve"> </w:t>
      </w:r>
      <w:r w:rsidR="00B65E68">
        <w:t>internet</w:t>
      </w:r>
      <w:r w:rsidRPr="007B3022">
        <w:t xml:space="preserve"> du CNC. Le caractère éditorial que le CNC souhaite mettre en avant impose de mettre à disposition des utilisateurs un moyen efficace de trouver de l’information</w:t>
      </w:r>
      <w:r>
        <w:t>. A cet effet, une zone de recherche est présente dans le bandeau du site qui est présent sur toutes les pages du site.</w:t>
      </w:r>
    </w:p>
    <w:p w14:paraId="12C44C7B" w14:textId="0D3A8D20" w:rsidR="00526242" w:rsidRDefault="00526242" w:rsidP="00782182">
      <w:pPr>
        <w:rPr>
          <w:noProof/>
        </w:rPr>
      </w:pPr>
      <w:r>
        <w:rPr>
          <w:noProof/>
        </w:rPr>
        <w:t>La zone de recherche est un champ de saisie libre proposant à la saisie des suggestions.</w:t>
      </w:r>
      <w:r w:rsidR="00116BA7">
        <w:rPr>
          <w:noProof/>
        </w:rPr>
        <w:t xml:space="preserve"> La pertinence de ces suggestions est calculée par le moteur de recherche « Elasticsearch ». Au Clic sur le bouton « Rechercher », la recherche est effectuée sur tous les champs indexés de certaines structures. Dans le cas de plusieurs mots clés saisis, le moteur de recherche fait une recherche sur chacun des mots saisis et rassemble tous les résultats (opérateur logique OU).</w:t>
      </w:r>
    </w:p>
    <w:p w14:paraId="620CFE03" w14:textId="3C188C5C" w:rsidR="002C4342" w:rsidRDefault="00782182" w:rsidP="00782182">
      <w:pPr>
        <w:rPr>
          <w:noProof/>
        </w:rPr>
      </w:pPr>
      <w:r>
        <w:rPr>
          <w:noProof/>
        </w:rPr>
        <w:t xml:space="preserve">Lorsqu’un utilisateur réalise une recherche, l’ensemble des résultats est affichée dans une </w:t>
      </w:r>
      <w:r w:rsidR="00C64636">
        <w:rPr>
          <w:noProof/>
        </w:rPr>
        <w:t>liste</w:t>
      </w:r>
      <w:r>
        <w:rPr>
          <w:noProof/>
        </w:rPr>
        <w:t xml:space="preserve"> </w:t>
      </w:r>
      <w:r w:rsidR="00C64636">
        <w:rPr>
          <w:noProof/>
        </w:rPr>
        <w:t>de blocs résultats</w:t>
      </w:r>
      <w:r>
        <w:rPr>
          <w:noProof/>
        </w:rPr>
        <w:t>.</w:t>
      </w:r>
    </w:p>
    <w:p w14:paraId="3B4D6F89" w14:textId="6002782D" w:rsidR="00782182" w:rsidRDefault="00782182" w:rsidP="00782182">
      <w:pPr>
        <w:rPr>
          <w:noProof/>
        </w:rPr>
      </w:pPr>
      <w:r>
        <w:rPr>
          <w:noProof/>
        </w:rPr>
        <w:t xml:space="preserve">Chaque résultat de recherche </w:t>
      </w:r>
      <w:r w:rsidR="002C4342">
        <w:rPr>
          <w:noProof/>
        </w:rPr>
        <w:t xml:space="preserve">(contenu web) </w:t>
      </w:r>
      <w:r>
        <w:rPr>
          <w:noProof/>
        </w:rPr>
        <w:t>est constitué :</w:t>
      </w:r>
    </w:p>
    <w:p w14:paraId="24BC9D88" w14:textId="796DE5D3" w:rsidR="00782182" w:rsidRDefault="00C64636" w:rsidP="002C4342">
      <w:pPr>
        <w:pStyle w:val="Paragraphedeliste"/>
        <w:numPr>
          <w:ilvl w:val="0"/>
          <w:numId w:val="26"/>
        </w:numPr>
        <w:rPr>
          <w:noProof/>
        </w:rPr>
      </w:pPr>
      <w:r>
        <w:rPr>
          <w:noProof/>
        </w:rPr>
        <w:t xml:space="preserve">Le ou les domaines du contenu web affiché </w:t>
      </w:r>
      <w:r w:rsidR="00782182">
        <w:rPr>
          <w:noProof/>
        </w:rPr>
        <w:t>(cliquable)</w:t>
      </w:r>
      <w:r>
        <w:rPr>
          <w:noProof/>
        </w:rPr>
        <w:t>,</w:t>
      </w:r>
    </w:p>
    <w:p w14:paraId="1F022109" w14:textId="0816D627" w:rsidR="00782182" w:rsidRDefault="00C64636" w:rsidP="00782182">
      <w:pPr>
        <w:pStyle w:val="Paragraphedeliste"/>
        <w:numPr>
          <w:ilvl w:val="0"/>
          <w:numId w:val="26"/>
        </w:numPr>
        <w:rPr>
          <w:noProof/>
        </w:rPr>
      </w:pPr>
      <w:r>
        <w:rPr>
          <w:noProof/>
        </w:rPr>
        <w:t>La date de publication,</w:t>
      </w:r>
    </w:p>
    <w:p w14:paraId="70A97173" w14:textId="6F224B70" w:rsidR="002C4342" w:rsidRDefault="00C64636" w:rsidP="00782182">
      <w:pPr>
        <w:pStyle w:val="Paragraphedeliste"/>
        <w:numPr>
          <w:ilvl w:val="0"/>
          <w:numId w:val="26"/>
        </w:numPr>
        <w:rPr>
          <w:noProof/>
        </w:rPr>
      </w:pPr>
      <w:r>
        <w:rPr>
          <w:noProof/>
        </w:rPr>
        <w:t>Le titre (cliquable),</w:t>
      </w:r>
    </w:p>
    <w:p w14:paraId="41EFCFC3" w14:textId="2D35864C" w:rsidR="002C4342" w:rsidRDefault="00C64636" w:rsidP="00782182">
      <w:pPr>
        <w:pStyle w:val="Paragraphedeliste"/>
        <w:numPr>
          <w:ilvl w:val="0"/>
          <w:numId w:val="26"/>
        </w:numPr>
        <w:rPr>
          <w:noProof/>
        </w:rPr>
      </w:pPr>
      <w:r>
        <w:rPr>
          <w:noProof/>
        </w:rPr>
        <w:t>Le résumé du contenu web, sur 3 lignes.</w:t>
      </w:r>
    </w:p>
    <w:p w14:paraId="2A758091" w14:textId="578FA5C3" w:rsidR="00C64636" w:rsidRDefault="00C64636" w:rsidP="002C4342">
      <w:pPr>
        <w:rPr>
          <w:noProof/>
        </w:rPr>
      </w:pPr>
      <w:r>
        <w:rPr>
          <w:noProof/>
        </w:rPr>
        <w:t>L’ordre d’affichage des bloc résultats</w:t>
      </w:r>
      <w:r w:rsidR="0088431F">
        <w:rPr>
          <w:noProof/>
        </w:rPr>
        <w:t xml:space="preserve"> est par pertinence. Celle-ci est calculée par Elasticsearch. A pertinence égale, les articles les plus récents, et les fiches dispositif sont remontés en premier.</w:t>
      </w:r>
    </w:p>
    <w:p w14:paraId="255C3EA5" w14:textId="78D1F8CA" w:rsidR="00D94C63" w:rsidRDefault="002C4342" w:rsidP="002C4342">
      <w:pPr>
        <w:rPr>
          <w:noProof/>
        </w:rPr>
      </w:pPr>
      <w:r>
        <w:rPr>
          <w:noProof/>
        </w:rPr>
        <w:t>Une zone de filtre</w:t>
      </w:r>
      <w:r w:rsidR="00D94C63">
        <w:rPr>
          <w:noProof/>
        </w:rPr>
        <w:t>s (</w:t>
      </w:r>
      <w:r w:rsidR="00116BA7">
        <w:rPr>
          <w:noProof/>
        </w:rPr>
        <w:t xml:space="preserve">bloc de </w:t>
      </w:r>
      <w:r w:rsidR="00D94C63">
        <w:rPr>
          <w:noProof/>
        </w:rPr>
        <w:t xml:space="preserve">facettes) </w:t>
      </w:r>
      <w:r>
        <w:rPr>
          <w:noProof/>
        </w:rPr>
        <w:t>est disponible à gauche des résultats et permet de restreindre les résultats de recher</w:t>
      </w:r>
      <w:r w:rsidR="00D94C63">
        <w:rPr>
          <w:noProof/>
        </w:rPr>
        <w:t>che</w:t>
      </w:r>
      <w:r w:rsidR="00C64636">
        <w:rPr>
          <w:noProof/>
        </w:rPr>
        <w:t>. C</w:t>
      </w:r>
      <w:r w:rsidR="00D94C63">
        <w:rPr>
          <w:noProof/>
        </w:rPr>
        <w:t>es filtres portent</w:t>
      </w:r>
      <w:r w:rsidR="00116BA7">
        <w:rPr>
          <w:noProof/>
        </w:rPr>
        <w:t xml:space="preserve"> sur les critères définis dans la catégorie « Domaine »</w:t>
      </w:r>
      <w:r w:rsidR="00C64636">
        <w:rPr>
          <w:noProof/>
        </w:rPr>
        <w:t xml:space="preserve"> et ceux-ci ne s’affichent que s’il y a des résultats sur ce critère.</w:t>
      </w:r>
    </w:p>
    <w:p w14:paraId="7462F410" w14:textId="5EE244B6" w:rsidR="00687B6B" w:rsidRDefault="00687B6B" w:rsidP="002C4342">
      <w:pPr>
        <w:rPr>
          <w:noProof/>
        </w:rPr>
      </w:pPr>
      <w:r>
        <w:rPr>
          <w:noProof/>
        </w:rPr>
        <w:lastRenderedPageBreak/>
        <w:t>D’un point de vu technique la recherche utilise des composants custom (module OSGI) pour construire la recherche et y appliquer différents filtres ou boost pour influer sur le score des éléments recherchés.</w:t>
      </w:r>
    </w:p>
    <w:p w14:paraId="50641A0A" w14:textId="6C444ADC" w:rsidR="00141CCB" w:rsidRDefault="00141CCB" w:rsidP="00C84D9E">
      <w:pPr>
        <w:rPr>
          <w:noProof/>
        </w:rPr>
      </w:pPr>
    </w:p>
    <w:p w14:paraId="37E12944" w14:textId="5D3EBF59" w:rsidR="00F317C7" w:rsidRDefault="00F317C7" w:rsidP="00F317C7">
      <w:pPr>
        <w:pStyle w:val="Titre3"/>
      </w:pPr>
      <w:bookmarkStart w:id="12" w:name="_Toc223944224"/>
      <w:r>
        <w:t>Recherche Résultats des commissions</w:t>
      </w:r>
      <w:bookmarkEnd w:id="12"/>
    </w:p>
    <w:p w14:paraId="639E7264" w14:textId="11B3E939" w:rsidR="00F317C7" w:rsidRDefault="00F317C7" w:rsidP="00C84D9E">
      <w:pPr>
        <w:rPr>
          <w:noProof/>
        </w:rPr>
      </w:pPr>
      <w:r>
        <w:rPr>
          <w:noProof/>
        </w:rPr>
        <w:t xml:space="preserve">Cette recherche est spécifique au secteur professionnel et permet d’effectuer une rechecrhe </w:t>
      </w:r>
      <w:r w:rsidR="0044751B">
        <w:rPr>
          <w:noProof/>
        </w:rPr>
        <w:t xml:space="preserve">sur les résultats des commissions </w:t>
      </w:r>
      <w:r>
        <w:rPr>
          <w:noProof/>
        </w:rPr>
        <w:t>en fonction</w:t>
      </w:r>
      <w:r w:rsidR="0044751B">
        <w:rPr>
          <w:noProof/>
        </w:rPr>
        <w:t xml:space="preserve"> d’un secteur, d’une année, du nom de l’aide.</w:t>
      </w:r>
    </w:p>
    <w:p w14:paraId="3E06DC11" w14:textId="42E12E54" w:rsidR="0044751B" w:rsidRDefault="0044751B" w:rsidP="00C84D9E">
      <w:pPr>
        <w:rPr>
          <w:noProof/>
        </w:rPr>
      </w:pPr>
      <w:r>
        <w:rPr>
          <w:noProof/>
        </w:rPr>
        <w:t>Un bouton « Rechercher » permet le lancement de la recherche sur les critères sélectionnés, avec un ET logique entre ces critères.</w:t>
      </w:r>
    </w:p>
    <w:p w14:paraId="53BB363D" w14:textId="75045237" w:rsidR="0044751B" w:rsidRDefault="0044751B" w:rsidP="00C84D9E">
      <w:pPr>
        <w:rPr>
          <w:noProof/>
        </w:rPr>
      </w:pPr>
      <w:r>
        <w:rPr>
          <w:noProof/>
        </w:rPr>
        <w:t>L’ensemble des résultats est affiché dans un tableau à 3 colonnes, avec une ligne par résultat de commission, triés par date antéchronologique.</w:t>
      </w:r>
    </w:p>
    <w:p w14:paraId="398A3DE3" w14:textId="77777777" w:rsidR="0044751B" w:rsidRDefault="0044751B" w:rsidP="00C84D9E">
      <w:pPr>
        <w:rPr>
          <w:noProof/>
        </w:rPr>
      </w:pPr>
    </w:p>
    <w:p w14:paraId="1E901A2E" w14:textId="6C940223" w:rsidR="0044751B" w:rsidRDefault="0044751B" w:rsidP="0044751B">
      <w:pPr>
        <w:pStyle w:val="Titre3"/>
      </w:pPr>
      <w:bookmarkStart w:id="13" w:name="_Toc223944225"/>
      <w:r>
        <w:t>Recherche des aides</w:t>
      </w:r>
      <w:bookmarkEnd w:id="13"/>
    </w:p>
    <w:p w14:paraId="2DA38429" w14:textId="18738055" w:rsidR="0044751B" w:rsidRDefault="00185B96" w:rsidP="00C84D9E">
      <w:pPr>
        <w:rPr>
          <w:noProof/>
        </w:rPr>
      </w:pPr>
      <w:r>
        <w:rPr>
          <w:noProof/>
        </w:rPr>
        <w:t xml:space="preserve">Cette recherche est spécifique au secteur professionnel et permet d’effectuer une recherche sur les différents </w:t>
      </w:r>
      <w:r w:rsidR="00CC7D0B">
        <w:rPr>
          <w:noProof/>
        </w:rPr>
        <w:t>dispositifs d’</w:t>
      </w:r>
      <w:r>
        <w:rPr>
          <w:noProof/>
        </w:rPr>
        <w:t xml:space="preserve">aides </w:t>
      </w:r>
      <w:r w:rsidR="00CC7D0B">
        <w:rPr>
          <w:noProof/>
        </w:rPr>
        <w:t>proposés par le</w:t>
      </w:r>
      <w:r>
        <w:rPr>
          <w:noProof/>
        </w:rPr>
        <w:t xml:space="preserve"> CNC.</w:t>
      </w:r>
    </w:p>
    <w:p w14:paraId="5C32A051" w14:textId="58CF7453" w:rsidR="00185B96" w:rsidRDefault="00185B96" w:rsidP="00C84D9E">
      <w:pPr>
        <w:rPr>
          <w:noProof/>
        </w:rPr>
      </w:pPr>
      <w:r>
        <w:rPr>
          <w:noProof/>
        </w:rPr>
        <w:t>Elle peut être faite de 3 manières :</w:t>
      </w:r>
    </w:p>
    <w:p w14:paraId="741F6750" w14:textId="7C8FAAEE" w:rsidR="00185B96" w:rsidRDefault="00185B96" w:rsidP="00185B96">
      <w:pPr>
        <w:pStyle w:val="Paragraphedeliste"/>
        <w:numPr>
          <w:ilvl w:val="0"/>
          <w:numId w:val="26"/>
        </w:numPr>
        <w:rPr>
          <w:noProof/>
        </w:rPr>
      </w:pPr>
      <w:r>
        <w:rPr>
          <w:noProof/>
        </w:rPr>
        <w:t>Une recherche par secteur en fonction des différents secteurs d’activités</w:t>
      </w:r>
      <w:r w:rsidR="00CC7D0B">
        <w:rPr>
          <w:noProof/>
        </w:rPr>
        <w:t>,</w:t>
      </w:r>
    </w:p>
    <w:p w14:paraId="593D02FE" w14:textId="06DE33F6" w:rsidR="00185B96" w:rsidRDefault="00185B96" w:rsidP="00185B96">
      <w:pPr>
        <w:pStyle w:val="Paragraphedeliste"/>
        <w:numPr>
          <w:ilvl w:val="0"/>
          <w:numId w:val="26"/>
        </w:numPr>
        <w:rPr>
          <w:noProof/>
        </w:rPr>
      </w:pPr>
      <w:r>
        <w:rPr>
          <w:noProof/>
        </w:rPr>
        <w:t xml:space="preserve">Une recherche guidée </w:t>
      </w:r>
      <w:r w:rsidR="00CC7D0B">
        <w:rPr>
          <w:noProof/>
        </w:rPr>
        <w:t>en fonction du secteur, de la phase du projet et du type de projet, chaque critère étant lié au précédent,</w:t>
      </w:r>
    </w:p>
    <w:p w14:paraId="39F69803" w14:textId="370BB317" w:rsidR="00185B96" w:rsidRDefault="00185B96" w:rsidP="00185B96">
      <w:pPr>
        <w:pStyle w:val="Paragraphedeliste"/>
        <w:numPr>
          <w:ilvl w:val="0"/>
          <w:numId w:val="26"/>
        </w:numPr>
        <w:rPr>
          <w:noProof/>
        </w:rPr>
      </w:pPr>
      <w:r>
        <w:rPr>
          <w:noProof/>
        </w:rPr>
        <w:t>Une recherche</w:t>
      </w:r>
      <w:r w:rsidR="00CC7D0B">
        <w:rPr>
          <w:noProof/>
        </w:rPr>
        <w:t xml:space="preserve"> rapide par la saisie d’un mot clé.</w:t>
      </w:r>
    </w:p>
    <w:p w14:paraId="0D784546" w14:textId="3E78C80D" w:rsidR="00CC7D0B" w:rsidRDefault="00CC7D0B" w:rsidP="00CC7D0B">
      <w:pPr>
        <w:rPr>
          <w:noProof/>
        </w:rPr>
      </w:pPr>
      <w:r>
        <w:rPr>
          <w:noProof/>
        </w:rPr>
        <w:t>Lorsqu’un utilisateur arrive sur la page par l’intermédiaire du méga menu, la zone de résultats de recherche s’affiche avec les résultats filtrés selon le secteur choisi.</w:t>
      </w:r>
    </w:p>
    <w:p w14:paraId="0BCF8421" w14:textId="582122C0" w:rsidR="00CC7D0B" w:rsidRDefault="00CC7D0B" w:rsidP="00CC7D0B">
      <w:pPr>
        <w:rPr>
          <w:noProof/>
        </w:rPr>
      </w:pPr>
      <w:r>
        <w:rPr>
          <w:noProof/>
        </w:rPr>
        <w:t>Lorsqu’un utilisateur réalise une recherche, l’ensemble des résultats est affichée dans une liste de blocs résultats</w:t>
      </w:r>
      <w:r w:rsidR="00A77564">
        <w:rPr>
          <w:noProof/>
        </w:rPr>
        <w:t>, triés par ordre alphabétique</w:t>
      </w:r>
      <w:r>
        <w:rPr>
          <w:noProof/>
        </w:rPr>
        <w:t>.</w:t>
      </w:r>
    </w:p>
    <w:p w14:paraId="330C8D1A" w14:textId="45AFCF49" w:rsidR="00CC7D0B" w:rsidRDefault="00CC7D0B" w:rsidP="00CC7D0B">
      <w:pPr>
        <w:rPr>
          <w:noProof/>
        </w:rPr>
      </w:pPr>
      <w:r>
        <w:rPr>
          <w:noProof/>
        </w:rPr>
        <w:t>Chaque résultat de recherche est constitué :</w:t>
      </w:r>
    </w:p>
    <w:p w14:paraId="038DF13F" w14:textId="48533795" w:rsidR="00CC7D0B" w:rsidRDefault="00CC7D0B" w:rsidP="00CC7D0B">
      <w:pPr>
        <w:pStyle w:val="Paragraphedeliste"/>
        <w:numPr>
          <w:ilvl w:val="0"/>
          <w:numId w:val="26"/>
        </w:numPr>
        <w:rPr>
          <w:noProof/>
        </w:rPr>
      </w:pPr>
      <w:r>
        <w:rPr>
          <w:noProof/>
        </w:rPr>
        <w:t>Le ou les secteurs du dispositif (cliquable),</w:t>
      </w:r>
    </w:p>
    <w:p w14:paraId="776CA658" w14:textId="3A798607" w:rsidR="00CC7D0B" w:rsidRDefault="00CC7D0B" w:rsidP="00CC7D0B">
      <w:pPr>
        <w:pStyle w:val="Paragraphedeliste"/>
        <w:numPr>
          <w:ilvl w:val="0"/>
          <w:numId w:val="26"/>
        </w:numPr>
        <w:rPr>
          <w:noProof/>
        </w:rPr>
      </w:pPr>
      <w:r>
        <w:rPr>
          <w:noProof/>
        </w:rPr>
        <w:t>Le titre du dispositif (cliquable),</w:t>
      </w:r>
    </w:p>
    <w:p w14:paraId="1E368178" w14:textId="77777777" w:rsidR="00CC7D0B" w:rsidRDefault="00CC7D0B" w:rsidP="00CC7D0B">
      <w:pPr>
        <w:pStyle w:val="Paragraphedeliste"/>
        <w:numPr>
          <w:ilvl w:val="0"/>
          <w:numId w:val="26"/>
        </w:numPr>
        <w:rPr>
          <w:noProof/>
        </w:rPr>
      </w:pPr>
      <w:r>
        <w:rPr>
          <w:noProof/>
        </w:rPr>
        <w:t>Le titre (cliquable),</w:t>
      </w:r>
    </w:p>
    <w:p w14:paraId="0E34018E" w14:textId="26551B28" w:rsidR="00CC7D0B" w:rsidRDefault="00CC7D0B" w:rsidP="00CC7D0B">
      <w:pPr>
        <w:pStyle w:val="Paragraphedeliste"/>
        <w:numPr>
          <w:ilvl w:val="0"/>
          <w:numId w:val="26"/>
        </w:numPr>
        <w:rPr>
          <w:noProof/>
        </w:rPr>
      </w:pPr>
      <w:r>
        <w:rPr>
          <w:noProof/>
        </w:rPr>
        <w:t>Un libellé « Phase d’intervention : » suivi du ou des phases du projet du dispositif,</w:t>
      </w:r>
    </w:p>
    <w:p w14:paraId="7C2C5A15" w14:textId="6E0D0F91" w:rsidR="00CC7D0B" w:rsidRDefault="00CC7D0B" w:rsidP="00CC7D0B">
      <w:pPr>
        <w:pStyle w:val="Paragraphedeliste"/>
        <w:numPr>
          <w:ilvl w:val="0"/>
          <w:numId w:val="26"/>
        </w:numPr>
        <w:rPr>
          <w:noProof/>
        </w:rPr>
      </w:pPr>
      <w:r>
        <w:rPr>
          <w:noProof/>
        </w:rPr>
        <w:t>Un libellé « Type de soutien : » suivi du ou des types de soutien du dispositif,</w:t>
      </w:r>
    </w:p>
    <w:p w14:paraId="4C88CBFE" w14:textId="6CC8E393" w:rsidR="00CC7D0B" w:rsidRDefault="00CC7D0B" w:rsidP="00A77564">
      <w:pPr>
        <w:pStyle w:val="Paragraphedeliste"/>
        <w:numPr>
          <w:ilvl w:val="0"/>
          <w:numId w:val="26"/>
        </w:numPr>
        <w:rPr>
          <w:noProof/>
        </w:rPr>
      </w:pPr>
      <w:r>
        <w:rPr>
          <w:noProof/>
        </w:rPr>
        <w:t>Un libellé « Type d’aide : » suivi du ou des types du dispositif</w:t>
      </w:r>
      <w:r w:rsidR="00A77564">
        <w:rPr>
          <w:noProof/>
        </w:rPr>
        <w:t xml:space="preserve"> (cliquable),</w:t>
      </w:r>
    </w:p>
    <w:p w14:paraId="3706AC8F" w14:textId="186F5A15" w:rsidR="00CC7D0B" w:rsidRDefault="00CC7D0B" w:rsidP="00A77564">
      <w:pPr>
        <w:pStyle w:val="Paragraphedeliste"/>
        <w:numPr>
          <w:ilvl w:val="0"/>
          <w:numId w:val="26"/>
        </w:numPr>
        <w:rPr>
          <w:noProof/>
        </w:rPr>
      </w:pPr>
      <w:r>
        <w:rPr>
          <w:noProof/>
        </w:rPr>
        <w:t xml:space="preserve">Un libellé « Demandeur : » suivi du ou des </w:t>
      </w:r>
      <w:r w:rsidR="00A77564">
        <w:rPr>
          <w:noProof/>
        </w:rPr>
        <w:t xml:space="preserve">types de </w:t>
      </w:r>
      <w:r>
        <w:rPr>
          <w:noProof/>
        </w:rPr>
        <w:t>demandeurs du dispositif</w:t>
      </w:r>
      <w:r w:rsidR="00A77564">
        <w:rPr>
          <w:noProof/>
        </w:rPr>
        <w:t>,</w:t>
      </w:r>
    </w:p>
    <w:p w14:paraId="56E256DD" w14:textId="6DFCBEC4" w:rsidR="00CC7D0B" w:rsidRDefault="00CC7D0B" w:rsidP="00A77564">
      <w:pPr>
        <w:pStyle w:val="Paragraphedeliste"/>
        <w:numPr>
          <w:ilvl w:val="0"/>
          <w:numId w:val="26"/>
        </w:numPr>
        <w:rPr>
          <w:noProof/>
        </w:rPr>
      </w:pPr>
      <w:r>
        <w:rPr>
          <w:noProof/>
        </w:rPr>
        <w:t>Le résumé du dispositif, sur 2 lignes, tronqué au-delà d’un certain nombre de caractères</w:t>
      </w:r>
      <w:r w:rsidR="00A77564">
        <w:rPr>
          <w:noProof/>
        </w:rPr>
        <w:t>.</w:t>
      </w:r>
    </w:p>
    <w:p w14:paraId="1CDD2D74" w14:textId="77777777" w:rsidR="00A77564" w:rsidRDefault="00A77564" w:rsidP="00A77564">
      <w:pPr>
        <w:rPr>
          <w:noProof/>
        </w:rPr>
      </w:pPr>
    </w:p>
    <w:p w14:paraId="29D96386" w14:textId="144BE32E" w:rsidR="00A77564" w:rsidRDefault="00A77564" w:rsidP="00A77564">
      <w:pPr>
        <w:rPr>
          <w:noProof/>
        </w:rPr>
      </w:pPr>
      <w:r>
        <w:rPr>
          <w:noProof/>
        </w:rPr>
        <w:t>Une zone de filtres (bloc de facettes) est disponible à gauche des résultats et permet de restreindre les résultats de recherche. Ces filtres portent sur les critères « Phases du projet », « Type de projet », « Demandeur », « Secteur » et « Type d’aide » et ceux-ci ne s’affichent que s’il y a des résultats sur ce</w:t>
      </w:r>
      <w:r w:rsidR="00B554B4">
        <w:rPr>
          <w:noProof/>
        </w:rPr>
        <w:t>s</w:t>
      </w:r>
      <w:r>
        <w:rPr>
          <w:noProof/>
        </w:rPr>
        <w:t xml:space="preserve"> critère</w:t>
      </w:r>
      <w:r w:rsidR="00B554B4">
        <w:rPr>
          <w:noProof/>
        </w:rPr>
        <w:t>s</w:t>
      </w:r>
      <w:r>
        <w:rPr>
          <w:noProof/>
        </w:rPr>
        <w:t>.</w:t>
      </w:r>
    </w:p>
    <w:p w14:paraId="582103B4" w14:textId="77777777" w:rsidR="005C299A" w:rsidRDefault="005C299A" w:rsidP="00A77564">
      <w:pPr>
        <w:rPr>
          <w:noProof/>
        </w:rPr>
      </w:pPr>
    </w:p>
    <w:p w14:paraId="0FAEF468" w14:textId="243EEFDA" w:rsidR="0013457E" w:rsidRDefault="0013457E" w:rsidP="0013457E">
      <w:pPr>
        <w:pStyle w:val="Titre3"/>
      </w:pPr>
      <w:bookmarkStart w:id="14" w:name="_Toc223944226"/>
      <w:r>
        <w:lastRenderedPageBreak/>
        <w:t>Recherche Visa et Classification</w:t>
      </w:r>
      <w:bookmarkEnd w:id="14"/>
    </w:p>
    <w:p w14:paraId="73D140E3" w14:textId="7716DACE" w:rsidR="0013457E" w:rsidRDefault="0013457E" w:rsidP="00A77564">
      <w:pPr>
        <w:rPr>
          <w:noProof/>
        </w:rPr>
      </w:pPr>
      <w:r>
        <w:rPr>
          <w:noProof/>
        </w:rPr>
        <w:t>Cette recherche permet l’obtention d’informations sur les oeuvres sorties en salles et utilise un web service « Cinedi » proposé par une autre application du CNC.</w:t>
      </w:r>
    </w:p>
    <w:p w14:paraId="26082B56" w14:textId="013003CC" w:rsidR="0044751B" w:rsidRDefault="0013457E" w:rsidP="00C84D9E">
      <w:pPr>
        <w:rPr>
          <w:noProof/>
        </w:rPr>
      </w:pPr>
      <w:r>
        <w:rPr>
          <w:noProof/>
        </w:rPr>
        <w:t>Elle peut être faite de 2 manières :</w:t>
      </w:r>
    </w:p>
    <w:p w14:paraId="2A0E4D00" w14:textId="4B7EF4FC" w:rsidR="0013457E" w:rsidRDefault="0013457E" w:rsidP="0013457E">
      <w:pPr>
        <w:pStyle w:val="Paragraphedeliste"/>
        <w:numPr>
          <w:ilvl w:val="0"/>
          <w:numId w:val="26"/>
        </w:numPr>
        <w:rPr>
          <w:noProof/>
        </w:rPr>
      </w:pPr>
      <w:r>
        <w:rPr>
          <w:noProof/>
        </w:rPr>
        <w:t>Une recherche par critères,</w:t>
      </w:r>
      <w:r w:rsidR="00B95D34">
        <w:rPr>
          <w:noProof/>
        </w:rPr>
        <w:t xml:space="preserve"> </w:t>
      </w:r>
      <w:r w:rsidR="00864843">
        <w:rPr>
          <w:noProof/>
        </w:rPr>
        <w:t>Titre, Réalisateur, Mention, Date de sortie, Métrage, un ET étant effectué entre les différents critères.</w:t>
      </w:r>
    </w:p>
    <w:p w14:paraId="170A0F8B" w14:textId="09CA5A50" w:rsidR="0013457E" w:rsidRDefault="0013457E" w:rsidP="0013457E">
      <w:pPr>
        <w:pStyle w:val="Paragraphedeliste"/>
        <w:numPr>
          <w:ilvl w:val="0"/>
          <w:numId w:val="26"/>
        </w:numPr>
        <w:rPr>
          <w:noProof/>
        </w:rPr>
      </w:pPr>
      <w:r>
        <w:rPr>
          <w:noProof/>
        </w:rPr>
        <w:t>Une recherche uniquement pas Visa.</w:t>
      </w:r>
    </w:p>
    <w:p w14:paraId="0ABD3412" w14:textId="77777777" w:rsidR="00864843" w:rsidRDefault="00864843" w:rsidP="00C84D9E">
      <w:pPr>
        <w:rPr>
          <w:noProof/>
        </w:rPr>
      </w:pPr>
    </w:p>
    <w:p w14:paraId="3AB32DB3" w14:textId="77657818" w:rsidR="00C64636" w:rsidRDefault="00864843" w:rsidP="00C84D9E">
      <w:pPr>
        <w:rPr>
          <w:noProof/>
        </w:rPr>
      </w:pPr>
      <w:r>
        <w:rPr>
          <w:noProof/>
        </w:rPr>
        <w:t>L’ensemble des résultats est affiché dans un tableau de six colonnes, triables, composé :</w:t>
      </w:r>
    </w:p>
    <w:p w14:paraId="43A939F9" w14:textId="4406A95C" w:rsidR="00864843" w:rsidRDefault="00864843" w:rsidP="00864843">
      <w:pPr>
        <w:pStyle w:val="Paragraphedeliste"/>
        <w:numPr>
          <w:ilvl w:val="0"/>
          <w:numId w:val="26"/>
        </w:numPr>
        <w:rPr>
          <w:noProof/>
        </w:rPr>
      </w:pPr>
      <w:r>
        <w:rPr>
          <w:noProof/>
        </w:rPr>
        <w:t>Le titre (cliquable)</w:t>
      </w:r>
    </w:p>
    <w:p w14:paraId="4E9C1838" w14:textId="41634DF4" w:rsidR="00864843" w:rsidRDefault="00864843" w:rsidP="00864843">
      <w:pPr>
        <w:pStyle w:val="Paragraphedeliste"/>
        <w:numPr>
          <w:ilvl w:val="0"/>
          <w:numId w:val="26"/>
        </w:numPr>
        <w:rPr>
          <w:noProof/>
        </w:rPr>
      </w:pPr>
      <w:r>
        <w:rPr>
          <w:noProof/>
        </w:rPr>
        <w:t xml:space="preserve">Le </w:t>
      </w:r>
      <w:r w:rsidR="00752B34">
        <w:rPr>
          <w:noProof/>
        </w:rPr>
        <w:t>Réalisateur</w:t>
      </w:r>
    </w:p>
    <w:p w14:paraId="19B25E3D" w14:textId="34ED89D7" w:rsidR="00752B34" w:rsidRDefault="00752B34" w:rsidP="00864843">
      <w:pPr>
        <w:pStyle w:val="Paragraphedeliste"/>
        <w:numPr>
          <w:ilvl w:val="0"/>
          <w:numId w:val="26"/>
        </w:numPr>
        <w:rPr>
          <w:noProof/>
        </w:rPr>
      </w:pPr>
      <w:r>
        <w:rPr>
          <w:noProof/>
        </w:rPr>
        <w:t>Le visa</w:t>
      </w:r>
    </w:p>
    <w:p w14:paraId="17CDC6C3" w14:textId="56475939" w:rsidR="00752B34" w:rsidRDefault="00752B34" w:rsidP="00864843">
      <w:pPr>
        <w:pStyle w:val="Paragraphedeliste"/>
        <w:numPr>
          <w:ilvl w:val="0"/>
          <w:numId w:val="26"/>
        </w:numPr>
        <w:rPr>
          <w:noProof/>
        </w:rPr>
      </w:pPr>
      <w:r>
        <w:rPr>
          <w:noProof/>
        </w:rPr>
        <w:t>Les mentions</w:t>
      </w:r>
    </w:p>
    <w:p w14:paraId="0A36C8FC" w14:textId="38F121DA" w:rsidR="00752B34" w:rsidRDefault="00752B34" w:rsidP="00864843">
      <w:pPr>
        <w:pStyle w:val="Paragraphedeliste"/>
        <w:numPr>
          <w:ilvl w:val="0"/>
          <w:numId w:val="26"/>
        </w:numPr>
        <w:rPr>
          <w:noProof/>
        </w:rPr>
      </w:pPr>
      <w:r>
        <w:rPr>
          <w:noProof/>
        </w:rPr>
        <w:t>Le Pays</w:t>
      </w:r>
    </w:p>
    <w:p w14:paraId="15AC8CD4" w14:textId="14CBBAF2" w:rsidR="00752B34" w:rsidRDefault="00752B34" w:rsidP="00864843">
      <w:pPr>
        <w:pStyle w:val="Paragraphedeliste"/>
        <w:numPr>
          <w:ilvl w:val="0"/>
          <w:numId w:val="26"/>
        </w:numPr>
        <w:rPr>
          <w:noProof/>
        </w:rPr>
      </w:pPr>
      <w:r>
        <w:rPr>
          <w:noProof/>
        </w:rPr>
        <w:t>La date de sortie</w:t>
      </w:r>
    </w:p>
    <w:p w14:paraId="66CF802C" w14:textId="2430DBFC" w:rsidR="00752B34" w:rsidRDefault="00752B34" w:rsidP="00752B34">
      <w:pPr>
        <w:rPr>
          <w:noProof/>
        </w:rPr>
      </w:pPr>
      <w:r>
        <w:rPr>
          <w:noProof/>
        </w:rPr>
        <w:t>Le clic sur le titre permet d’être redirigé vers la page de fiche Visas et classification dans laquelle l’on trouve les informations liées à l’œuvre.</w:t>
      </w:r>
    </w:p>
    <w:p w14:paraId="36202555" w14:textId="7A6D4126" w:rsidR="00687B6B" w:rsidRDefault="00687B6B" w:rsidP="00687B6B">
      <w:pPr>
        <w:pStyle w:val="Titre1"/>
        <w:rPr>
          <w:noProof/>
        </w:rPr>
      </w:pPr>
      <w:bookmarkStart w:id="15" w:name="_Toc223944227"/>
      <w:r>
        <w:rPr>
          <w:noProof/>
        </w:rPr>
        <w:t>Gestion</w:t>
      </w:r>
      <w:r w:rsidR="00EE7CC2">
        <w:rPr>
          <w:noProof/>
        </w:rPr>
        <w:t xml:space="preserve"> custom</w:t>
      </w:r>
      <w:r>
        <w:rPr>
          <w:noProof/>
        </w:rPr>
        <w:t xml:space="preserve"> des Urls</w:t>
      </w:r>
      <w:bookmarkEnd w:id="15"/>
    </w:p>
    <w:p w14:paraId="3DD98743" w14:textId="29F07665" w:rsidR="00687B6B" w:rsidRPr="00687B6B" w:rsidRDefault="00687B6B" w:rsidP="00687B6B">
      <w:pPr>
        <w:pStyle w:val="Titre2"/>
      </w:pPr>
      <w:bookmarkStart w:id="16" w:name="_Toc223944228"/>
      <w:proofErr w:type="spellStart"/>
      <w:r>
        <w:t>Urls</w:t>
      </w:r>
      <w:proofErr w:type="spellEnd"/>
      <w:r>
        <w:t xml:space="preserve"> des contenus</w:t>
      </w:r>
      <w:bookmarkEnd w:id="16"/>
    </w:p>
    <w:p w14:paraId="6D502AC8" w14:textId="3F2BE658" w:rsidR="00687B6B" w:rsidRPr="00687B6B" w:rsidRDefault="00687B6B" w:rsidP="00687B6B">
      <w:r>
        <w:t xml:space="preserve">Les </w:t>
      </w:r>
      <w:proofErr w:type="spellStart"/>
      <w:r>
        <w:t>urls</w:t>
      </w:r>
      <w:proofErr w:type="spellEnd"/>
      <w:r>
        <w:t xml:space="preserve"> des contenus</w:t>
      </w:r>
      <w:r w:rsidR="00EE7CC2">
        <w:t xml:space="preserve"> web </w:t>
      </w:r>
      <w:r>
        <w:t xml:space="preserve">sont </w:t>
      </w:r>
      <w:r w:rsidR="00EE7CC2">
        <w:t>générés</w:t>
      </w:r>
      <w:r>
        <w:t xml:space="preserve"> dynamiquement</w:t>
      </w:r>
      <w:r w:rsidR="00EE7CC2">
        <w:t xml:space="preserve"> par les modules de recherche pour refléter leur arborescence dans le site. </w:t>
      </w:r>
      <w:r w:rsidR="008D71FC">
        <w:t>Le type de contenu et la catégorisation sont utilisés dans le calcul de l’url.</w:t>
      </w:r>
      <w:r w:rsidR="00EE7CC2">
        <w:t xml:space="preserve"> </w:t>
      </w:r>
    </w:p>
    <w:p w14:paraId="3633B62E" w14:textId="29A6774C" w:rsidR="00687B6B" w:rsidRPr="00687B6B" w:rsidRDefault="00687B6B" w:rsidP="00687B6B">
      <w:pPr>
        <w:pStyle w:val="Titre2"/>
      </w:pPr>
      <w:bookmarkStart w:id="17" w:name="_Toc223944229"/>
      <w:proofErr w:type="spellStart"/>
      <w:r>
        <w:t>Urls</w:t>
      </w:r>
      <w:proofErr w:type="spellEnd"/>
      <w:r>
        <w:t xml:space="preserve"> du sitemap.xml</w:t>
      </w:r>
      <w:bookmarkEnd w:id="17"/>
    </w:p>
    <w:p w14:paraId="13961158" w14:textId="089FFBF1" w:rsidR="00782182" w:rsidRDefault="008D71FC" w:rsidP="00C84D9E">
      <w:r>
        <w:t xml:space="preserve">Le </w:t>
      </w:r>
      <w:proofErr w:type="spellStart"/>
      <w:r>
        <w:t>sitemap</w:t>
      </w:r>
      <w:proofErr w:type="spellEnd"/>
      <w:r>
        <w:t xml:space="preserve"> est construit par un module custom pour reprendre les </w:t>
      </w:r>
      <w:proofErr w:type="spellStart"/>
      <w:r>
        <w:t>urls</w:t>
      </w:r>
      <w:proofErr w:type="spellEnd"/>
      <w:r>
        <w:t xml:space="preserve"> construites dynamiquement par les modules de recherche.</w:t>
      </w:r>
    </w:p>
    <w:p w14:paraId="0CE366B2" w14:textId="77777777" w:rsidR="004B654E" w:rsidRDefault="004B654E" w:rsidP="00C84D9E"/>
    <w:p w14:paraId="29AAAF17" w14:textId="420C3F44" w:rsidR="00B24F52" w:rsidRDefault="00D36654" w:rsidP="00D36654">
      <w:pPr>
        <w:pStyle w:val="Titre1"/>
      </w:pPr>
      <w:bookmarkStart w:id="18" w:name="_Toc223944230"/>
      <w:r>
        <w:t xml:space="preserve">Description technique de l’application </w:t>
      </w:r>
      <w:r w:rsidR="00C3093A">
        <w:t>Internet</w:t>
      </w:r>
      <w:bookmarkEnd w:id="18"/>
    </w:p>
    <w:p w14:paraId="7F13E2F0" w14:textId="77777777" w:rsidR="002726D7" w:rsidRDefault="002726D7" w:rsidP="002726D7">
      <w:pPr>
        <w:pStyle w:val="Titre2"/>
      </w:pPr>
      <w:bookmarkStart w:id="19" w:name="_Toc223944231"/>
      <w:r>
        <w:t>Environnements</w:t>
      </w:r>
      <w:bookmarkEnd w:id="19"/>
    </w:p>
    <w:p w14:paraId="38F614C3" w14:textId="04FE1CB7" w:rsidR="002726D7" w:rsidRDefault="00397878" w:rsidP="002726D7">
      <w:r>
        <w:t>L’</w:t>
      </w:r>
      <w:r w:rsidR="00C3093A">
        <w:t>internet</w:t>
      </w:r>
      <w:r w:rsidR="002726D7">
        <w:t xml:space="preserve"> dispose de </w:t>
      </w:r>
      <w:r w:rsidR="00C3093A">
        <w:t>3</w:t>
      </w:r>
      <w:r w:rsidR="002726D7">
        <w:t xml:space="preserve"> environnements hébergés par l’infogérant du CNC :</w:t>
      </w:r>
    </w:p>
    <w:p w14:paraId="23A058C5" w14:textId="6ED6B349" w:rsidR="00C3093A" w:rsidRDefault="00C3093A" w:rsidP="001B4A07">
      <w:pPr>
        <w:pStyle w:val="Corpsdetexte"/>
        <w:numPr>
          <w:ilvl w:val="0"/>
          <w:numId w:val="21"/>
        </w:numPr>
        <w:spacing w:before="40" w:after="80" w:line="288" w:lineRule="auto"/>
        <w:rPr>
          <w:lang w:eastAsia="fr-FR"/>
        </w:rPr>
      </w:pPr>
      <w:r>
        <w:rPr>
          <w:lang w:eastAsia="fr-FR"/>
        </w:rPr>
        <w:t xml:space="preserve">Recette : environnement </w:t>
      </w:r>
      <w:r w:rsidR="00EF590B">
        <w:rPr>
          <w:lang w:eastAsia="fr-FR"/>
        </w:rPr>
        <w:t>fonctionnelle d’une version applicative. Utilisé par la SOSI et le métier, il est également ouvert aux utilisateurs externes.</w:t>
      </w:r>
    </w:p>
    <w:p w14:paraId="7B01AE18" w14:textId="762FF91F" w:rsidR="004E4D31" w:rsidRDefault="004E4D31" w:rsidP="001B4A07">
      <w:pPr>
        <w:pStyle w:val="Corpsdetexte"/>
        <w:numPr>
          <w:ilvl w:val="0"/>
          <w:numId w:val="21"/>
        </w:numPr>
        <w:spacing w:before="40" w:after="80" w:line="288" w:lineRule="auto"/>
        <w:rPr>
          <w:lang w:eastAsia="fr-FR"/>
        </w:rPr>
      </w:pPr>
      <w:r>
        <w:rPr>
          <w:lang w:eastAsia="fr-FR"/>
        </w:rPr>
        <w:t>Intégration : environnement iso-production permettant la validation par l’hébergeur des livraisons et la validation des performances si nécessaire</w:t>
      </w:r>
      <w:r w:rsidR="00397878">
        <w:rPr>
          <w:lang w:eastAsia="fr-FR"/>
        </w:rPr>
        <w:t>.</w:t>
      </w:r>
      <w:r w:rsidR="00C3093A">
        <w:rPr>
          <w:lang w:eastAsia="fr-FR"/>
        </w:rPr>
        <w:t xml:space="preserve"> Il n’est pas ouvert aux utilisateurs externes.</w:t>
      </w:r>
    </w:p>
    <w:p w14:paraId="5F3AC5A2" w14:textId="50A1B623" w:rsidR="004E4D31" w:rsidRDefault="004E4D31" w:rsidP="001B4A07">
      <w:pPr>
        <w:pStyle w:val="Corpsdetexte"/>
        <w:numPr>
          <w:ilvl w:val="0"/>
          <w:numId w:val="21"/>
        </w:numPr>
        <w:spacing w:before="40" w:after="80" w:line="288" w:lineRule="auto"/>
      </w:pPr>
      <w:r>
        <w:rPr>
          <w:lang w:eastAsia="fr-FR"/>
        </w:rPr>
        <w:t>Production : environnement fournisseur des services du système en production et environnement de référence</w:t>
      </w:r>
      <w:r>
        <w:t xml:space="preserve"> pour les autres environnements.</w:t>
      </w:r>
    </w:p>
    <w:p w14:paraId="66D53A00" w14:textId="77777777" w:rsidR="009129BF" w:rsidRDefault="009129BF" w:rsidP="004E4D31"/>
    <w:p w14:paraId="0D047780" w14:textId="7D78AA19" w:rsidR="004E4D31" w:rsidRDefault="004E4D31" w:rsidP="004E4D31">
      <w:pPr>
        <w:pStyle w:val="Titre2"/>
      </w:pPr>
      <w:bookmarkStart w:id="20" w:name="_Toc223944232"/>
      <w:r>
        <w:lastRenderedPageBreak/>
        <w:t>Normes d’architecture technique</w:t>
      </w:r>
      <w:bookmarkEnd w:id="20"/>
    </w:p>
    <w:p w14:paraId="64F8424B" w14:textId="77777777" w:rsidR="004E4D31" w:rsidRDefault="004E4D31" w:rsidP="004E4D31">
      <w:pPr>
        <w:pStyle w:val="Corpsdetexte"/>
        <w:rPr>
          <w:lang w:eastAsia="fr-FR"/>
        </w:rPr>
      </w:pPr>
      <w:r>
        <w:rPr>
          <w:lang w:eastAsia="fr-FR"/>
        </w:rPr>
        <w:t>La plateforme technique doit intégrer les éléments suivants :</w:t>
      </w:r>
    </w:p>
    <w:p w14:paraId="23141163" w14:textId="27D92BA7" w:rsidR="004E4D31" w:rsidRDefault="004E4D31" w:rsidP="004E4D31">
      <w:pPr>
        <w:pStyle w:val="Corpsdetexte"/>
        <w:numPr>
          <w:ilvl w:val="0"/>
          <w:numId w:val="21"/>
        </w:numPr>
        <w:spacing w:before="40" w:after="80" w:line="288" w:lineRule="auto"/>
        <w:rPr>
          <w:lang w:eastAsia="fr-FR"/>
        </w:rPr>
      </w:pPr>
      <w:r>
        <w:rPr>
          <w:lang w:eastAsia="fr-FR"/>
        </w:rPr>
        <w:t>Favoriser l’utilisation de la base de données MySQL 5.6</w:t>
      </w:r>
      <w:r w:rsidR="00B56D3C">
        <w:rPr>
          <w:lang w:eastAsia="fr-FR"/>
        </w:rPr>
        <w:t>,</w:t>
      </w:r>
    </w:p>
    <w:p w14:paraId="53EBCA25" w14:textId="516C7671" w:rsidR="004E4D31" w:rsidRDefault="004E4D31" w:rsidP="004E4D31">
      <w:pPr>
        <w:pStyle w:val="Corpsdetexte"/>
        <w:numPr>
          <w:ilvl w:val="0"/>
          <w:numId w:val="21"/>
        </w:numPr>
        <w:spacing w:before="40" w:after="80" w:line="288" w:lineRule="auto"/>
        <w:rPr>
          <w:lang w:eastAsia="fr-FR"/>
        </w:rPr>
      </w:pPr>
      <w:r>
        <w:rPr>
          <w:lang w:eastAsia="fr-FR"/>
        </w:rPr>
        <w:t xml:space="preserve">La solution s’appuie sur le CMS Liferay </w:t>
      </w:r>
      <w:r w:rsidR="00C3093A">
        <w:rPr>
          <w:lang w:eastAsia="fr-FR"/>
        </w:rPr>
        <w:t>DXP 7.0</w:t>
      </w:r>
      <w:r>
        <w:rPr>
          <w:lang w:eastAsia="fr-FR"/>
        </w:rPr>
        <w:t xml:space="preserve"> en version entreprise</w:t>
      </w:r>
      <w:r w:rsidR="00B56D3C">
        <w:rPr>
          <w:lang w:eastAsia="fr-FR"/>
        </w:rPr>
        <w:t>,</w:t>
      </w:r>
    </w:p>
    <w:p w14:paraId="50D26439" w14:textId="0F5430D2" w:rsidR="00B90BD0" w:rsidRDefault="00B56D3C" w:rsidP="004E4D31">
      <w:pPr>
        <w:pStyle w:val="Corpsdetexte"/>
        <w:numPr>
          <w:ilvl w:val="0"/>
          <w:numId w:val="21"/>
        </w:numPr>
        <w:spacing w:before="40" w:after="80" w:line="288" w:lineRule="auto"/>
        <w:rPr>
          <w:lang w:eastAsia="fr-FR"/>
        </w:rPr>
      </w:pPr>
      <w:r>
        <w:rPr>
          <w:lang w:eastAsia="fr-FR"/>
        </w:rPr>
        <w:t>Utilisation d’Elasticsearch</w:t>
      </w:r>
      <w:r w:rsidR="00CB400E">
        <w:rPr>
          <w:lang w:eastAsia="fr-FR"/>
        </w:rPr>
        <w:t xml:space="preserve"> 6.8.14</w:t>
      </w:r>
      <w:r>
        <w:rPr>
          <w:lang w:eastAsia="fr-FR"/>
        </w:rPr>
        <w:t>,</w:t>
      </w:r>
    </w:p>
    <w:p w14:paraId="17B6DCB6" w14:textId="006FEA43" w:rsidR="004E4D31" w:rsidRDefault="004E4D31" w:rsidP="004E4D31">
      <w:pPr>
        <w:pStyle w:val="Corpsdetexte"/>
        <w:numPr>
          <w:ilvl w:val="0"/>
          <w:numId w:val="21"/>
        </w:numPr>
        <w:spacing w:before="40" w:after="80" w:line="288" w:lineRule="auto"/>
        <w:rPr>
          <w:lang w:eastAsia="fr-FR"/>
        </w:rPr>
      </w:pPr>
      <w:r>
        <w:rPr>
          <w:lang w:eastAsia="fr-FR"/>
        </w:rPr>
        <w:t>L’ensemble des serveurs de plateforme est virtualisé</w:t>
      </w:r>
      <w:r w:rsidR="00B56D3C">
        <w:rPr>
          <w:lang w:eastAsia="fr-FR"/>
        </w:rPr>
        <w:t>,</w:t>
      </w:r>
    </w:p>
    <w:p w14:paraId="5D3E01D7" w14:textId="77777777" w:rsidR="004E4D31" w:rsidRDefault="004E4D31" w:rsidP="004E4D31">
      <w:pPr>
        <w:pStyle w:val="Corpsdetexte"/>
        <w:numPr>
          <w:ilvl w:val="0"/>
          <w:numId w:val="21"/>
        </w:numPr>
        <w:spacing w:before="40" w:after="80" w:line="288" w:lineRule="auto"/>
        <w:rPr>
          <w:lang w:eastAsia="fr-FR"/>
        </w:rPr>
      </w:pPr>
      <w:r>
        <w:rPr>
          <w:lang w:eastAsia="fr-FR"/>
        </w:rPr>
        <w:t>Les machines virtuelles ont pour système d’exploitation CentOS 7.</w:t>
      </w:r>
    </w:p>
    <w:p w14:paraId="006B77DB" w14:textId="77777777" w:rsidR="004E4D31" w:rsidRDefault="004E4D31" w:rsidP="004E4D31"/>
    <w:p w14:paraId="502A3B49" w14:textId="64C36EAB" w:rsidR="00C543D9" w:rsidRPr="00C543D9" w:rsidRDefault="00E61EA1" w:rsidP="00E61EA1">
      <w:pPr>
        <w:pStyle w:val="Titre2"/>
      </w:pPr>
      <w:bookmarkStart w:id="21" w:name="_Toc223944233"/>
      <w:r>
        <w:t xml:space="preserve">Schéma </w:t>
      </w:r>
      <w:r w:rsidR="00576DF1">
        <w:t>général</w:t>
      </w:r>
      <w:r>
        <w:t xml:space="preserve"> de l’architecture </w:t>
      </w:r>
      <w:r w:rsidR="00397878">
        <w:t>de l’int</w:t>
      </w:r>
      <w:r w:rsidR="00F32CBB">
        <w:t>er</w:t>
      </w:r>
      <w:r w:rsidR="00397878">
        <w:t>net</w:t>
      </w:r>
      <w:bookmarkEnd w:id="21"/>
    </w:p>
    <w:p w14:paraId="4574C7E4" w14:textId="035908B1" w:rsidR="004E4D31" w:rsidRDefault="00865D24" w:rsidP="004E4D31">
      <w:r>
        <w:rPr>
          <w:noProof/>
        </w:rPr>
        <w:drawing>
          <wp:inline distT="0" distB="0" distL="0" distR="0" wp14:anchorId="09AF1D82" wp14:editId="480380EE">
            <wp:extent cx="4696480" cy="3124636"/>
            <wp:effectExtent l="0" t="0" r="889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9">
                      <a:extLst>
                        <a:ext uri="{28A0092B-C50C-407E-A947-70E740481C1C}">
                          <a14:useLocalDpi xmlns:a14="http://schemas.microsoft.com/office/drawing/2010/main" val="0"/>
                        </a:ext>
                      </a:extLst>
                    </a:blip>
                    <a:stretch>
                      <a:fillRect/>
                    </a:stretch>
                  </pic:blipFill>
                  <pic:spPr>
                    <a:xfrm>
                      <a:off x="0" y="0"/>
                      <a:ext cx="4696480" cy="3124636"/>
                    </a:xfrm>
                    <a:prstGeom prst="rect">
                      <a:avLst/>
                    </a:prstGeom>
                  </pic:spPr>
                </pic:pic>
              </a:graphicData>
            </a:graphic>
          </wp:inline>
        </w:drawing>
      </w:r>
    </w:p>
    <w:p w14:paraId="2EE11F9F" w14:textId="77777777" w:rsidR="004E4D31" w:rsidRDefault="004E4D31" w:rsidP="004E4D31"/>
    <w:p w14:paraId="0D86E4C4" w14:textId="00371E5D" w:rsidR="004E4D31" w:rsidRDefault="004E4D31" w:rsidP="004E4D31">
      <w:pPr>
        <w:pStyle w:val="Corpsdetexte"/>
        <w:rPr>
          <w:lang w:eastAsia="fr-FR"/>
        </w:rPr>
      </w:pPr>
      <w:r>
        <w:rPr>
          <w:lang w:eastAsia="fr-FR"/>
        </w:rPr>
        <w:t xml:space="preserve">L’architecture est constituée de </w:t>
      </w:r>
      <w:r w:rsidR="00C1764F">
        <w:rPr>
          <w:lang w:eastAsia="fr-FR"/>
        </w:rPr>
        <w:t>quatre</w:t>
      </w:r>
      <w:r>
        <w:rPr>
          <w:lang w:eastAsia="fr-FR"/>
        </w:rPr>
        <w:t xml:space="preserve"> briques principales :</w:t>
      </w:r>
    </w:p>
    <w:p w14:paraId="0B02EA0E" w14:textId="5550E872" w:rsidR="004E4D31" w:rsidRDefault="004E4D31" w:rsidP="004E4D31">
      <w:pPr>
        <w:pStyle w:val="Corpsdetexte"/>
        <w:numPr>
          <w:ilvl w:val="0"/>
          <w:numId w:val="9"/>
        </w:numPr>
        <w:spacing w:before="40" w:after="80" w:line="288" w:lineRule="auto"/>
        <w:rPr>
          <w:lang w:eastAsia="fr-FR"/>
        </w:rPr>
      </w:pPr>
      <w:r>
        <w:rPr>
          <w:lang w:eastAsia="fr-FR"/>
        </w:rPr>
        <w:t xml:space="preserve">Frontal </w:t>
      </w:r>
      <w:r w:rsidR="00C1764F">
        <w:rPr>
          <w:lang w:eastAsia="fr-FR"/>
        </w:rPr>
        <w:t>In</w:t>
      </w:r>
      <w:r w:rsidR="0013457E">
        <w:rPr>
          <w:lang w:eastAsia="fr-FR"/>
        </w:rPr>
        <w:t>ternet</w:t>
      </w:r>
      <w:r>
        <w:rPr>
          <w:lang w:eastAsia="fr-FR"/>
        </w:rPr>
        <w:t> : il héberge le serveur web Apache et sert de point d’accès aux utilisateurs,</w:t>
      </w:r>
    </w:p>
    <w:p w14:paraId="75D72923" w14:textId="00A361C5" w:rsidR="00C1764F" w:rsidRDefault="00865D24" w:rsidP="00C1764F">
      <w:pPr>
        <w:pStyle w:val="Paragraphedeliste"/>
        <w:numPr>
          <w:ilvl w:val="0"/>
          <w:numId w:val="9"/>
        </w:numPr>
        <w:rPr>
          <w:lang w:eastAsia="fr-FR"/>
        </w:rPr>
      </w:pPr>
      <w:r>
        <w:rPr>
          <w:lang w:eastAsia="fr-FR"/>
        </w:rPr>
        <w:t>Portail Liferay : il héberge le serveur Liferay DXP 7.0,</w:t>
      </w:r>
    </w:p>
    <w:p w14:paraId="0699EA61" w14:textId="726D1E04" w:rsidR="00C1764F" w:rsidRDefault="00865D24" w:rsidP="00C1764F">
      <w:pPr>
        <w:pStyle w:val="Corpsdetexte"/>
        <w:numPr>
          <w:ilvl w:val="0"/>
          <w:numId w:val="9"/>
        </w:numPr>
        <w:spacing w:before="40" w:after="80" w:line="288" w:lineRule="auto"/>
        <w:rPr>
          <w:lang w:eastAsia="fr-FR"/>
        </w:rPr>
      </w:pPr>
      <w:r>
        <w:rPr>
          <w:lang w:eastAsia="fr-FR"/>
        </w:rPr>
        <w:t>Base de données : il héberge le serveur MySQL 5.6 et stocke les données du portail Liferay,</w:t>
      </w:r>
      <w:r w:rsidR="00C1764F">
        <w:rPr>
          <w:lang w:eastAsia="fr-FR"/>
        </w:rPr>
        <w:t xml:space="preserve"> </w:t>
      </w:r>
    </w:p>
    <w:p w14:paraId="039CBE93" w14:textId="72140BA9" w:rsidR="004E4D31" w:rsidRDefault="00865D24" w:rsidP="004E4D31">
      <w:pPr>
        <w:pStyle w:val="Corpsdetexte"/>
        <w:numPr>
          <w:ilvl w:val="0"/>
          <w:numId w:val="9"/>
        </w:numPr>
        <w:spacing w:before="40" w:after="80" w:line="288" w:lineRule="auto"/>
        <w:rPr>
          <w:lang w:eastAsia="fr-FR"/>
        </w:rPr>
      </w:pPr>
      <w:r>
        <w:rPr>
          <w:lang w:eastAsia="fr-FR"/>
        </w:rPr>
        <w:t>Elasticsearch</w:t>
      </w:r>
      <w:r w:rsidR="004E4D31">
        <w:rPr>
          <w:lang w:eastAsia="fr-FR"/>
        </w:rPr>
        <w:t xml:space="preserve"> : il héberge le serveur </w:t>
      </w:r>
      <w:r w:rsidR="00CB400E">
        <w:rPr>
          <w:lang w:eastAsia="fr-FR"/>
        </w:rPr>
        <w:t>Elasticsearch 6.8.14 utilisé pour l’indexation et la recherche de données</w:t>
      </w:r>
      <w:r w:rsidR="004E4D31">
        <w:rPr>
          <w:lang w:eastAsia="fr-FR"/>
        </w:rPr>
        <w:t>.</w:t>
      </w:r>
    </w:p>
    <w:p w14:paraId="026A7D2B" w14:textId="54F0A131" w:rsidR="004A1810" w:rsidRDefault="004A1810" w:rsidP="004E4D31"/>
    <w:p w14:paraId="0445DE80" w14:textId="1C544FB3" w:rsidR="00A14399" w:rsidRDefault="00A14399" w:rsidP="00A14399">
      <w:pPr>
        <w:pStyle w:val="Titre2"/>
      </w:pPr>
      <w:bookmarkStart w:id="22" w:name="_Toc223944234"/>
      <w:r>
        <w:t>Configurations matérielles</w:t>
      </w:r>
      <w:r w:rsidR="00301C19">
        <w:t xml:space="preserve"> et logiciel</w:t>
      </w:r>
      <w:r w:rsidR="00960E9F">
        <w:t>s</w:t>
      </w:r>
      <w:bookmarkEnd w:id="22"/>
    </w:p>
    <w:p w14:paraId="4349A285" w14:textId="3F18338C" w:rsidR="00960E9F" w:rsidRDefault="00960E9F" w:rsidP="00576DF1">
      <w:r>
        <w:t>Tous les environnements ont la même configuration</w:t>
      </w:r>
    </w:p>
    <w:tbl>
      <w:tblPr>
        <w:tblStyle w:val="Grilledutableau"/>
        <w:tblW w:w="9923" w:type="dxa"/>
        <w:tblInd w:w="-5" w:type="dxa"/>
        <w:tblLayout w:type="fixed"/>
        <w:tblLook w:val="04A0" w:firstRow="1" w:lastRow="0" w:firstColumn="1" w:lastColumn="0" w:noHBand="0" w:noVBand="1"/>
      </w:tblPr>
      <w:tblGrid>
        <w:gridCol w:w="1798"/>
        <w:gridCol w:w="1463"/>
        <w:gridCol w:w="1275"/>
        <w:gridCol w:w="1985"/>
        <w:gridCol w:w="709"/>
        <w:gridCol w:w="992"/>
        <w:gridCol w:w="1701"/>
      </w:tblGrid>
      <w:tr w:rsidR="00AE7BEA" w:rsidRPr="000962FE" w14:paraId="1B208DB7" w14:textId="77777777" w:rsidTr="00960E9F">
        <w:trPr>
          <w:trHeight w:val="510"/>
        </w:trPr>
        <w:tc>
          <w:tcPr>
            <w:tcW w:w="1798" w:type="dxa"/>
            <w:shd w:val="clear" w:color="auto" w:fill="FFFFFF" w:themeFill="background1"/>
          </w:tcPr>
          <w:p w14:paraId="64D99BC8" w14:textId="77777777" w:rsidR="00AE7BEA" w:rsidRPr="000962FE" w:rsidRDefault="00AE7BEA" w:rsidP="00C47990">
            <w:pPr>
              <w:keepNext/>
              <w:tabs>
                <w:tab w:val="left" w:pos="11199"/>
              </w:tabs>
              <w:rPr>
                <w:rFonts w:cstheme="minorHAnsi"/>
                <w:b/>
              </w:rPr>
            </w:pPr>
            <w:r w:rsidRPr="000962FE">
              <w:rPr>
                <w:rFonts w:cstheme="minorHAnsi"/>
                <w:b/>
              </w:rPr>
              <w:lastRenderedPageBreak/>
              <w:t>Nom du serveur</w:t>
            </w:r>
          </w:p>
        </w:tc>
        <w:tc>
          <w:tcPr>
            <w:tcW w:w="1463" w:type="dxa"/>
            <w:shd w:val="clear" w:color="auto" w:fill="FFFFFF" w:themeFill="background1"/>
          </w:tcPr>
          <w:p w14:paraId="0B3A294B" w14:textId="24317BB2" w:rsidR="00AE7BEA" w:rsidRPr="000962FE" w:rsidRDefault="00960E9F" w:rsidP="00C47990">
            <w:pPr>
              <w:keepNext/>
              <w:tabs>
                <w:tab w:val="left" w:pos="11199"/>
              </w:tabs>
              <w:rPr>
                <w:rFonts w:cstheme="minorHAnsi"/>
                <w:b/>
              </w:rPr>
            </w:pPr>
            <w:r w:rsidRPr="000962FE">
              <w:rPr>
                <w:rFonts w:cstheme="minorHAnsi"/>
                <w:b/>
              </w:rPr>
              <w:t>Rôle</w:t>
            </w:r>
          </w:p>
        </w:tc>
        <w:tc>
          <w:tcPr>
            <w:tcW w:w="1275" w:type="dxa"/>
            <w:shd w:val="clear" w:color="auto" w:fill="FFFFFF" w:themeFill="background1"/>
          </w:tcPr>
          <w:p w14:paraId="514EC95C" w14:textId="1EEC64D4" w:rsidR="00AE7BEA" w:rsidRPr="000962FE" w:rsidRDefault="00960E9F" w:rsidP="00C47990">
            <w:pPr>
              <w:keepNext/>
              <w:tabs>
                <w:tab w:val="left" w:pos="11199"/>
              </w:tabs>
              <w:rPr>
                <w:rFonts w:cstheme="minorHAnsi"/>
                <w:b/>
              </w:rPr>
            </w:pPr>
            <w:r w:rsidRPr="000962FE">
              <w:rPr>
                <w:rFonts w:cstheme="minorHAnsi"/>
                <w:b/>
              </w:rPr>
              <w:t>OS</w:t>
            </w:r>
          </w:p>
        </w:tc>
        <w:tc>
          <w:tcPr>
            <w:tcW w:w="1985" w:type="dxa"/>
            <w:shd w:val="clear" w:color="auto" w:fill="FFFFFF" w:themeFill="background1"/>
          </w:tcPr>
          <w:p w14:paraId="568FA137" w14:textId="101E8BAA" w:rsidR="00AE7BEA" w:rsidRPr="000962FE" w:rsidRDefault="00960E9F" w:rsidP="00C47990">
            <w:pPr>
              <w:keepNext/>
              <w:tabs>
                <w:tab w:val="left" w:pos="11199"/>
              </w:tabs>
              <w:rPr>
                <w:rFonts w:cstheme="minorHAnsi"/>
                <w:b/>
              </w:rPr>
            </w:pPr>
            <w:r w:rsidRPr="000962FE">
              <w:rPr>
                <w:rFonts w:cstheme="minorHAnsi"/>
                <w:b/>
              </w:rPr>
              <w:t>Logiciels</w:t>
            </w:r>
          </w:p>
        </w:tc>
        <w:tc>
          <w:tcPr>
            <w:tcW w:w="709" w:type="dxa"/>
            <w:shd w:val="clear" w:color="auto" w:fill="FFFFFF" w:themeFill="background1"/>
          </w:tcPr>
          <w:p w14:paraId="5F28B02B" w14:textId="77777777" w:rsidR="00AE7BEA" w:rsidRPr="000962FE" w:rsidRDefault="00AE7BEA" w:rsidP="00C47990">
            <w:pPr>
              <w:keepNext/>
              <w:tabs>
                <w:tab w:val="left" w:pos="11199"/>
              </w:tabs>
              <w:rPr>
                <w:rFonts w:cstheme="minorHAnsi"/>
                <w:b/>
              </w:rPr>
            </w:pPr>
            <w:r w:rsidRPr="000962FE">
              <w:rPr>
                <w:rFonts w:cstheme="minorHAnsi"/>
                <w:b/>
              </w:rPr>
              <w:t>VCPU</w:t>
            </w:r>
          </w:p>
        </w:tc>
        <w:tc>
          <w:tcPr>
            <w:tcW w:w="992" w:type="dxa"/>
            <w:shd w:val="clear" w:color="auto" w:fill="FFFFFF" w:themeFill="background1"/>
          </w:tcPr>
          <w:p w14:paraId="36FB3EC2" w14:textId="77777777" w:rsidR="00AE7BEA" w:rsidRPr="000962FE" w:rsidRDefault="00AE7BEA" w:rsidP="00C47990">
            <w:pPr>
              <w:keepNext/>
              <w:tabs>
                <w:tab w:val="left" w:pos="11199"/>
              </w:tabs>
              <w:rPr>
                <w:rFonts w:cstheme="minorHAnsi"/>
                <w:b/>
              </w:rPr>
            </w:pPr>
            <w:r w:rsidRPr="000962FE">
              <w:rPr>
                <w:rFonts w:cstheme="minorHAnsi"/>
                <w:b/>
              </w:rPr>
              <w:t>RAM</w:t>
            </w:r>
          </w:p>
        </w:tc>
        <w:tc>
          <w:tcPr>
            <w:tcW w:w="1701" w:type="dxa"/>
            <w:shd w:val="clear" w:color="auto" w:fill="FFFFFF" w:themeFill="background1"/>
          </w:tcPr>
          <w:p w14:paraId="5FA369D9" w14:textId="77777777" w:rsidR="00AE7BEA" w:rsidRPr="000962FE" w:rsidRDefault="00AE7BEA" w:rsidP="00C47990">
            <w:pPr>
              <w:keepNext/>
              <w:tabs>
                <w:tab w:val="left" w:pos="11199"/>
              </w:tabs>
              <w:rPr>
                <w:rFonts w:cstheme="minorHAnsi"/>
                <w:b/>
              </w:rPr>
            </w:pPr>
            <w:r w:rsidRPr="000962FE">
              <w:rPr>
                <w:rFonts w:cstheme="minorHAnsi"/>
                <w:b/>
              </w:rPr>
              <w:t>Disque</w:t>
            </w:r>
          </w:p>
        </w:tc>
      </w:tr>
      <w:tr w:rsidR="00AE7BEA" w:rsidRPr="00890A42" w14:paraId="55478B30" w14:textId="77777777" w:rsidTr="00960E9F">
        <w:trPr>
          <w:trHeight w:val="510"/>
        </w:trPr>
        <w:tc>
          <w:tcPr>
            <w:tcW w:w="1798" w:type="dxa"/>
          </w:tcPr>
          <w:p w14:paraId="4AE95DD4" w14:textId="11D3ED4C" w:rsidR="00AE7BEA" w:rsidRPr="00890A42" w:rsidRDefault="00960E9F" w:rsidP="00AE7BEA">
            <w:pPr>
              <w:keepNext/>
              <w:tabs>
                <w:tab w:val="left" w:pos="11199"/>
              </w:tabs>
              <w:rPr>
                <w:rFonts w:cstheme="minorHAnsi"/>
              </w:rPr>
            </w:pPr>
            <w:r>
              <w:t>WEB</w:t>
            </w:r>
          </w:p>
        </w:tc>
        <w:tc>
          <w:tcPr>
            <w:tcW w:w="1463" w:type="dxa"/>
          </w:tcPr>
          <w:p w14:paraId="75C15844" w14:textId="0B36E800" w:rsidR="00AE7BEA" w:rsidRPr="00890A42" w:rsidRDefault="00960E9F" w:rsidP="00AE7BEA">
            <w:pPr>
              <w:keepNext/>
              <w:tabs>
                <w:tab w:val="left" w:pos="11199"/>
              </w:tabs>
              <w:rPr>
                <w:rFonts w:cstheme="minorHAnsi"/>
              </w:rPr>
            </w:pPr>
            <w:r>
              <w:t>Serveur Web</w:t>
            </w:r>
          </w:p>
        </w:tc>
        <w:tc>
          <w:tcPr>
            <w:tcW w:w="1275" w:type="dxa"/>
          </w:tcPr>
          <w:p w14:paraId="15642922" w14:textId="0C24617C" w:rsidR="00AE7BEA" w:rsidRPr="00890A42" w:rsidRDefault="00960E9F" w:rsidP="00AE7BEA">
            <w:pPr>
              <w:keepNext/>
              <w:tabs>
                <w:tab w:val="left" w:pos="11199"/>
              </w:tabs>
              <w:rPr>
                <w:rFonts w:cstheme="minorHAnsi"/>
              </w:rPr>
            </w:pPr>
            <w:r>
              <w:t>CentOS 7 64 bits</w:t>
            </w:r>
          </w:p>
        </w:tc>
        <w:tc>
          <w:tcPr>
            <w:tcW w:w="1985" w:type="dxa"/>
          </w:tcPr>
          <w:p w14:paraId="1664EF42" w14:textId="77777777" w:rsidR="00AE7BEA" w:rsidRDefault="00960E9F" w:rsidP="00AE7BEA">
            <w:pPr>
              <w:keepNext/>
              <w:tabs>
                <w:tab w:val="left" w:pos="11199"/>
              </w:tabs>
            </w:pPr>
            <w:r>
              <w:t>Apache 2.4</w:t>
            </w:r>
          </w:p>
          <w:p w14:paraId="3E8ABDB7" w14:textId="02E158C3" w:rsidR="00960E9F" w:rsidRPr="00890A42" w:rsidRDefault="00960E9F" w:rsidP="00AE7BEA">
            <w:pPr>
              <w:keepNext/>
              <w:tabs>
                <w:tab w:val="left" w:pos="11199"/>
              </w:tabs>
              <w:rPr>
                <w:rFonts w:cstheme="minorHAnsi"/>
              </w:rPr>
            </w:pPr>
            <w:proofErr w:type="spellStart"/>
            <w:r>
              <w:t>Varnish</w:t>
            </w:r>
            <w:proofErr w:type="spellEnd"/>
            <w:r>
              <w:t xml:space="preserve"> 6.0.3</w:t>
            </w:r>
          </w:p>
        </w:tc>
        <w:tc>
          <w:tcPr>
            <w:tcW w:w="709" w:type="dxa"/>
          </w:tcPr>
          <w:p w14:paraId="6B9CF071" w14:textId="3349A102" w:rsidR="00AE7BEA" w:rsidRPr="00890A42" w:rsidRDefault="00AE7BEA" w:rsidP="00AE7BEA">
            <w:pPr>
              <w:keepNext/>
              <w:tabs>
                <w:tab w:val="left" w:pos="11199"/>
              </w:tabs>
              <w:rPr>
                <w:rFonts w:cstheme="minorHAnsi"/>
              </w:rPr>
            </w:pPr>
            <w:r w:rsidRPr="0044314B">
              <w:t>2</w:t>
            </w:r>
          </w:p>
        </w:tc>
        <w:tc>
          <w:tcPr>
            <w:tcW w:w="992" w:type="dxa"/>
          </w:tcPr>
          <w:p w14:paraId="7EC10C84" w14:textId="2359366B" w:rsidR="00AE7BEA" w:rsidRPr="00890A42" w:rsidRDefault="00AE7BEA" w:rsidP="00AE7BEA">
            <w:pPr>
              <w:keepNext/>
              <w:tabs>
                <w:tab w:val="left" w:pos="11199"/>
              </w:tabs>
              <w:rPr>
                <w:rFonts w:cstheme="minorHAnsi"/>
              </w:rPr>
            </w:pPr>
            <w:r w:rsidRPr="0044314B">
              <w:t>4Go</w:t>
            </w:r>
          </w:p>
        </w:tc>
        <w:tc>
          <w:tcPr>
            <w:tcW w:w="1701" w:type="dxa"/>
          </w:tcPr>
          <w:p w14:paraId="4F0A32B1" w14:textId="25BDA1F4" w:rsidR="00AE7BEA" w:rsidRPr="00890A42" w:rsidRDefault="00796D3A" w:rsidP="00AE7BEA">
            <w:pPr>
              <w:keepNext/>
              <w:tabs>
                <w:tab w:val="left" w:pos="11199"/>
              </w:tabs>
              <w:rPr>
                <w:rFonts w:cstheme="minorHAnsi"/>
              </w:rPr>
            </w:pPr>
            <w:r>
              <w:t>100</w:t>
            </w:r>
            <w:r w:rsidR="00AE7BEA" w:rsidRPr="0044314B">
              <w:t>Go</w:t>
            </w:r>
          </w:p>
        </w:tc>
      </w:tr>
      <w:tr w:rsidR="00FF20FE" w:rsidRPr="00890A42" w14:paraId="0A741899" w14:textId="77777777" w:rsidTr="00960E9F">
        <w:trPr>
          <w:trHeight w:val="510"/>
        </w:trPr>
        <w:tc>
          <w:tcPr>
            <w:tcW w:w="1798" w:type="dxa"/>
          </w:tcPr>
          <w:p w14:paraId="4C9D85E6" w14:textId="3D20F997" w:rsidR="00FF20FE" w:rsidRPr="002763B9" w:rsidRDefault="00960E9F" w:rsidP="00AE7BEA">
            <w:pPr>
              <w:keepNext/>
              <w:tabs>
                <w:tab w:val="left" w:pos="11199"/>
              </w:tabs>
            </w:pPr>
            <w:r>
              <w:t>APP</w:t>
            </w:r>
          </w:p>
        </w:tc>
        <w:tc>
          <w:tcPr>
            <w:tcW w:w="1463" w:type="dxa"/>
          </w:tcPr>
          <w:p w14:paraId="52269FC5" w14:textId="36BF12B6" w:rsidR="00FF20FE" w:rsidRPr="003B6DDD" w:rsidRDefault="00960E9F" w:rsidP="00AE7BEA">
            <w:pPr>
              <w:keepNext/>
              <w:tabs>
                <w:tab w:val="left" w:pos="11199"/>
              </w:tabs>
            </w:pPr>
            <w:r>
              <w:t>Serveur d’application</w:t>
            </w:r>
          </w:p>
        </w:tc>
        <w:tc>
          <w:tcPr>
            <w:tcW w:w="1275" w:type="dxa"/>
          </w:tcPr>
          <w:p w14:paraId="2ECC32E4" w14:textId="437D59E5" w:rsidR="00FF20FE" w:rsidRPr="004160C6" w:rsidRDefault="00FF20FE" w:rsidP="00AE7BEA">
            <w:pPr>
              <w:keepNext/>
              <w:tabs>
                <w:tab w:val="left" w:pos="11199"/>
              </w:tabs>
            </w:pPr>
            <w:r w:rsidRPr="004160C6">
              <w:t>CentOS 7 64</w:t>
            </w:r>
            <w:r w:rsidR="004A1810">
              <w:t xml:space="preserve"> </w:t>
            </w:r>
            <w:r w:rsidRPr="004160C6">
              <w:t>bits</w:t>
            </w:r>
          </w:p>
        </w:tc>
        <w:tc>
          <w:tcPr>
            <w:tcW w:w="1985" w:type="dxa"/>
          </w:tcPr>
          <w:p w14:paraId="7A522650" w14:textId="77777777" w:rsidR="00FF20FE" w:rsidRDefault="004A1810" w:rsidP="00AE7BEA">
            <w:pPr>
              <w:keepNext/>
              <w:tabs>
                <w:tab w:val="left" w:pos="11199"/>
              </w:tabs>
            </w:pPr>
            <w:r>
              <w:t>Tomcat 8.0.53</w:t>
            </w:r>
          </w:p>
          <w:p w14:paraId="6AC92500" w14:textId="50EA6562" w:rsidR="004A1810" w:rsidRPr="009F317F" w:rsidRDefault="004A1810" w:rsidP="00AE7BEA">
            <w:pPr>
              <w:keepNext/>
              <w:tabs>
                <w:tab w:val="left" w:pos="11199"/>
              </w:tabs>
            </w:pPr>
            <w:proofErr w:type="spellStart"/>
            <w:r>
              <w:t>Jre</w:t>
            </w:r>
            <w:proofErr w:type="spellEnd"/>
            <w:r>
              <w:t xml:space="preserve"> 1.8.0_152</w:t>
            </w:r>
          </w:p>
        </w:tc>
        <w:tc>
          <w:tcPr>
            <w:tcW w:w="709" w:type="dxa"/>
          </w:tcPr>
          <w:p w14:paraId="419D587A" w14:textId="64294D46" w:rsidR="00FF20FE" w:rsidRPr="0044314B" w:rsidRDefault="004A1810" w:rsidP="00AE7BEA">
            <w:pPr>
              <w:keepNext/>
              <w:tabs>
                <w:tab w:val="left" w:pos="11199"/>
              </w:tabs>
            </w:pPr>
            <w:r>
              <w:t>8</w:t>
            </w:r>
          </w:p>
        </w:tc>
        <w:tc>
          <w:tcPr>
            <w:tcW w:w="992" w:type="dxa"/>
          </w:tcPr>
          <w:p w14:paraId="4C581451" w14:textId="01DB4D5A" w:rsidR="00FF20FE" w:rsidRPr="0044314B" w:rsidRDefault="004A1810" w:rsidP="00AE7BEA">
            <w:pPr>
              <w:keepNext/>
              <w:tabs>
                <w:tab w:val="left" w:pos="11199"/>
              </w:tabs>
            </w:pPr>
            <w:r>
              <w:t>32</w:t>
            </w:r>
            <w:r w:rsidR="00FF20FE">
              <w:t>Go</w:t>
            </w:r>
          </w:p>
        </w:tc>
        <w:tc>
          <w:tcPr>
            <w:tcW w:w="1701" w:type="dxa"/>
          </w:tcPr>
          <w:p w14:paraId="6A1032A7" w14:textId="276BC6E7" w:rsidR="00FF20FE" w:rsidRPr="0044314B" w:rsidRDefault="004A1810" w:rsidP="00AE7BEA">
            <w:pPr>
              <w:keepNext/>
              <w:tabs>
                <w:tab w:val="left" w:pos="11199"/>
              </w:tabs>
            </w:pPr>
            <w:r>
              <w:t>2</w:t>
            </w:r>
            <w:r w:rsidR="00FF20FE">
              <w:t>00 Go</w:t>
            </w:r>
          </w:p>
        </w:tc>
      </w:tr>
      <w:tr w:rsidR="00AE7BEA" w:rsidRPr="00890A42" w14:paraId="242F963D" w14:textId="77777777" w:rsidTr="00960E9F">
        <w:trPr>
          <w:trHeight w:val="510"/>
        </w:trPr>
        <w:tc>
          <w:tcPr>
            <w:tcW w:w="1798" w:type="dxa"/>
          </w:tcPr>
          <w:p w14:paraId="34B396F1" w14:textId="6DF29DA0" w:rsidR="00AE7BEA" w:rsidRPr="00890A42" w:rsidRDefault="004A1810" w:rsidP="00AE7BEA">
            <w:pPr>
              <w:keepNext/>
              <w:tabs>
                <w:tab w:val="left" w:pos="11199"/>
              </w:tabs>
              <w:rPr>
                <w:rFonts w:cstheme="minorHAnsi"/>
              </w:rPr>
            </w:pPr>
            <w:r>
              <w:t>BDD</w:t>
            </w:r>
          </w:p>
        </w:tc>
        <w:tc>
          <w:tcPr>
            <w:tcW w:w="1463" w:type="dxa"/>
          </w:tcPr>
          <w:p w14:paraId="68B2619B" w14:textId="5F19BF07" w:rsidR="00AE7BEA" w:rsidRPr="00890A42" w:rsidRDefault="004A1810" w:rsidP="00AE7BEA">
            <w:pPr>
              <w:keepNext/>
              <w:tabs>
                <w:tab w:val="left" w:pos="11199"/>
              </w:tabs>
              <w:rPr>
                <w:rFonts w:cstheme="minorHAnsi"/>
              </w:rPr>
            </w:pPr>
            <w:r>
              <w:t>Base de données</w:t>
            </w:r>
          </w:p>
        </w:tc>
        <w:tc>
          <w:tcPr>
            <w:tcW w:w="1275" w:type="dxa"/>
          </w:tcPr>
          <w:p w14:paraId="1E577125" w14:textId="5A4E2354" w:rsidR="00AE7BEA" w:rsidRPr="00890A42" w:rsidRDefault="00AE7BEA" w:rsidP="00AE7BEA">
            <w:pPr>
              <w:keepNext/>
              <w:tabs>
                <w:tab w:val="left" w:pos="11199"/>
              </w:tabs>
              <w:rPr>
                <w:rFonts w:cstheme="minorHAnsi"/>
              </w:rPr>
            </w:pPr>
            <w:r w:rsidRPr="004160C6">
              <w:t>CentOS 7 64</w:t>
            </w:r>
            <w:r w:rsidR="004A1810">
              <w:t xml:space="preserve"> </w:t>
            </w:r>
            <w:r w:rsidRPr="004160C6">
              <w:t>bits</w:t>
            </w:r>
          </w:p>
        </w:tc>
        <w:tc>
          <w:tcPr>
            <w:tcW w:w="1985" w:type="dxa"/>
          </w:tcPr>
          <w:p w14:paraId="1B9C5942" w14:textId="57BA0FFF" w:rsidR="00AE7BEA" w:rsidRPr="00890A42" w:rsidRDefault="004A1810" w:rsidP="00AE7BEA">
            <w:pPr>
              <w:keepNext/>
              <w:tabs>
                <w:tab w:val="left" w:pos="11199"/>
              </w:tabs>
              <w:rPr>
                <w:rFonts w:cstheme="minorHAnsi"/>
              </w:rPr>
            </w:pPr>
            <w:r>
              <w:rPr>
                <w:rFonts w:cstheme="minorHAnsi"/>
              </w:rPr>
              <w:t>My</w:t>
            </w:r>
            <w:r w:rsidR="00CD1D74">
              <w:rPr>
                <w:rFonts w:cstheme="minorHAnsi"/>
              </w:rPr>
              <w:t>SQL</w:t>
            </w:r>
            <w:r>
              <w:rPr>
                <w:rFonts w:cstheme="minorHAnsi"/>
              </w:rPr>
              <w:t xml:space="preserve"> Server 5.6</w:t>
            </w:r>
          </w:p>
        </w:tc>
        <w:tc>
          <w:tcPr>
            <w:tcW w:w="709" w:type="dxa"/>
          </w:tcPr>
          <w:p w14:paraId="5818F106" w14:textId="5A5C00E3" w:rsidR="00AE7BEA" w:rsidRPr="00890A42" w:rsidRDefault="00AE7BEA" w:rsidP="00AE7BEA">
            <w:pPr>
              <w:keepNext/>
              <w:tabs>
                <w:tab w:val="left" w:pos="11199"/>
              </w:tabs>
              <w:rPr>
                <w:rFonts w:cstheme="minorHAnsi"/>
              </w:rPr>
            </w:pPr>
            <w:r w:rsidRPr="0044314B">
              <w:t>4</w:t>
            </w:r>
          </w:p>
        </w:tc>
        <w:tc>
          <w:tcPr>
            <w:tcW w:w="992" w:type="dxa"/>
          </w:tcPr>
          <w:p w14:paraId="4FE347EC" w14:textId="730B3855" w:rsidR="00AE7BEA" w:rsidRPr="00890A42" w:rsidRDefault="004A1810" w:rsidP="00AE7BEA">
            <w:pPr>
              <w:keepNext/>
              <w:tabs>
                <w:tab w:val="left" w:pos="11199"/>
              </w:tabs>
              <w:rPr>
                <w:rFonts w:cstheme="minorHAnsi"/>
              </w:rPr>
            </w:pPr>
            <w:r>
              <w:t>16</w:t>
            </w:r>
            <w:r w:rsidR="00AE7BEA" w:rsidRPr="0044314B">
              <w:t>Go</w:t>
            </w:r>
          </w:p>
        </w:tc>
        <w:tc>
          <w:tcPr>
            <w:tcW w:w="1701" w:type="dxa"/>
          </w:tcPr>
          <w:p w14:paraId="5D4B1348" w14:textId="1561B60E" w:rsidR="00AE7BEA" w:rsidRPr="00890A42" w:rsidRDefault="004A1810" w:rsidP="00AE7BEA">
            <w:pPr>
              <w:keepNext/>
              <w:tabs>
                <w:tab w:val="left" w:pos="11199"/>
              </w:tabs>
              <w:rPr>
                <w:rFonts w:cstheme="minorHAnsi"/>
              </w:rPr>
            </w:pPr>
            <w:r>
              <w:t>300</w:t>
            </w:r>
            <w:r w:rsidR="00796D3A">
              <w:t xml:space="preserve"> Go</w:t>
            </w:r>
          </w:p>
        </w:tc>
      </w:tr>
      <w:tr w:rsidR="00AE7BEA" w:rsidRPr="00890A42" w14:paraId="4750DC57" w14:textId="77777777" w:rsidTr="00960E9F">
        <w:trPr>
          <w:trHeight w:val="510"/>
        </w:trPr>
        <w:tc>
          <w:tcPr>
            <w:tcW w:w="1798" w:type="dxa"/>
          </w:tcPr>
          <w:p w14:paraId="50A356E9" w14:textId="4AA0B0B1" w:rsidR="00AE7BEA" w:rsidRPr="00890A42" w:rsidRDefault="004A1810" w:rsidP="00AE7BEA">
            <w:pPr>
              <w:keepNext/>
              <w:tabs>
                <w:tab w:val="left" w:pos="11199"/>
              </w:tabs>
              <w:rPr>
                <w:rFonts w:cstheme="minorHAnsi"/>
              </w:rPr>
            </w:pPr>
            <w:r>
              <w:t>IDX</w:t>
            </w:r>
          </w:p>
        </w:tc>
        <w:tc>
          <w:tcPr>
            <w:tcW w:w="1463" w:type="dxa"/>
          </w:tcPr>
          <w:p w14:paraId="2549FDB1" w14:textId="6C90CD70" w:rsidR="00AE7BEA" w:rsidRPr="00890A42" w:rsidRDefault="004A1810" w:rsidP="00AE7BEA">
            <w:pPr>
              <w:keepNext/>
              <w:tabs>
                <w:tab w:val="left" w:pos="11199"/>
              </w:tabs>
              <w:rPr>
                <w:rFonts w:cstheme="minorHAnsi"/>
              </w:rPr>
            </w:pPr>
            <w:r>
              <w:t>Indexation / Recherche</w:t>
            </w:r>
          </w:p>
        </w:tc>
        <w:tc>
          <w:tcPr>
            <w:tcW w:w="1275" w:type="dxa"/>
          </w:tcPr>
          <w:p w14:paraId="229628FF" w14:textId="795E72F6" w:rsidR="00AE7BEA" w:rsidRPr="00890A42" w:rsidRDefault="00AE7BEA" w:rsidP="00AE7BEA">
            <w:pPr>
              <w:keepNext/>
              <w:tabs>
                <w:tab w:val="left" w:pos="11199"/>
              </w:tabs>
              <w:rPr>
                <w:rFonts w:cstheme="minorHAnsi"/>
              </w:rPr>
            </w:pPr>
            <w:r w:rsidRPr="004160C6">
              <w:t>CentOS 7 64</w:t>
            </w:r>
            <w:r w:rsidR="004A1810">
              <w:t xml:space="preserve"> </w:t>
            </w:r>
            <w:r w:rsidRPr="004160C6">
              <w:t>bits</w:t>
            </w:r>
          </w:p>
        </w:tc>
        <w:tc>
          <w:tcPr>
            <w:tcW w:w="1985" w:type="dxa"/>
          </w:tcPr>
          <w:p w14:paraId="75AF933A" w14:textId="6DD15251" w:rsidR="00AE7BEA" w:rsidRPr="00890A42" w:rsidRDefault="004A1810" w:rsidP="00AE7BEA">
            <w:pPr>
              <w:keepNext/>
              <w:tabs>
                <w:tab w:val="left" w:pos="11199"/>
              </w:tabs>
              <w:rPr>
                <w:rFonts w:cstheme="minorHAnsi"/>
              </w:rPr>
            </w:pPr>
            <w:r>
              <w:t>Elastic</w:t>
            </w:r>
            <w:r w:rsidR="007D796D">
              <w:t>s</w:t>
            </w:r>
            <w:r>
              <w:t>earch 6.8.14</w:t>
            </w:r>
          </w:p>
        </w:tc>
        <w:tc>
          <w:tcPr>
            <w:tcW w:w="709" w:type="dxa"/>
          </w:tcPr>
          <w:p w14:paraId="6BB01B0B" w14:textId="0A9BADC8" w:rsidR="00AE7BEA" w:rsidRPr="00890A42" w:rsidRDefault="00AE7BEA" w:rsidP="00AE7BEA">
            <w:pPr>
              <w:keepNext/>
              <w:tabs>
                <w:tab w:val="left" w:pos="11199"/>
              </w:tabs>
              <w:rPr>
                <w:rFonts w:cstheme="minorHAnsi"/>
              </w:rPr>
            </w:pPr>
            <w:r w:rsidRPr="0044314B">
              <w:t>4</w:t>
            </w:r>
          </w:p>
        </w:tc>
        <w:tc>
          <w:tcPr>
            <w:tcW w:w="992" w:type="dxa"/>
          </w:tcPr>
          <w:p w14:paraId="5E0A6251" w14:textId="1CB2D7AD" w:rsidR="00AE7BEA" w:rsidRPr="00890A42" w:rsidRDefault="004A1810" w:rsidP="00AE7BEA">
            <w:pPr>
              <w:keepNext/>
              <w:tabs>
                <w:tab w:val="left" w:pos="11199"/>
              </w:tabs>
              <w:rPr>
                <w:rFonts w:cstheme="minorHAnsi"/>
              </w:rPr>
            </w:pPr>
            <w:r>
              <w:t>16</w:t>
            </w:r>
            <w:r w:rsidR="00AE7BEA" w:rsidRPr="0044314B">
              <w:t>Go</w:t>
            </w:r>
          </w:p>
        </w:tc>
        <w:tc>
          <w:tcPr>
            <w:tcW w:w="1701" w:type="dxa"/>
          </w:tcPr>
          <w:p w14:paraId="4F6A97DD" w14:textId="5BD745D7" w:rsidR="00AE7BEA" w:rsidRPr="00890A42" w:rsidRDefault="004A1810" w:rsidP="00AE7BEA">
            <w:pPr>
              <w:keepNext/>
              <w:tabs>
                <w:tab w:val="left" w:pos="11199"/>
              </w:tabs>
              <w:rPr>
                <w:rFonts w:cstheme="minorHAnsi"/>
              </w:rPr>
            </w:pPr>
            <w:r>
              <w:t>1</w:t>
            </w:r>
            <w:r w:rsidR="00AE7BEA" w:rsidRPr="0044314B">
              <w:t>00Go</w:t>
            </w:r>
          </w:p>
        </w:tc>
      </w:tr>
    </w:tbl>
    <w:p w14:paraId="73408B3A" w14:textId="77777777" w:rsidR="004E4D31" w:rsidRDefault="004E4D31" w:rsidP="004E4D31"/>
    <w:p w14:paraId="5196043C" w14:textId="491FF528" w:rsidR="000D4BEB" w:rsidRDefault="000D4BEB" w:rsidP="000D4BEB">
      <w:pPr>
        <w:pStyle w:val="Titre2"/>
      </w:pPr>
      <w:bookmarkStart w:id="23" w:name="_Toc223944235"/>
      <w:r>
        <w:t xml:space="preserve">Volumétries </w:t>
      </w:r>
      <w:r w:rsidR="004B654E">
        <w:t>techniques</w:t>
      </w:r>
      <w:bookmarkEnd w:id="23"/>
    </w:p>
    <w:p w14:paraId="4ACAFAF9" w14:textId="680AF7B9" w:rsidR="000F2FEF" w:rsidRDefault="000F2FEF" w:rsidP="000F2FEF"/>
    <w:tbl>
      <w:tblPr>
        <w:tblStyle w:val="Grilledutableau"/>
        <w:tblW w:w="0" w:type="auto"/>
        <w:tblLook w:val="04A0" w:firstRow="1" w:lastRow="0" w:firstColumn="1" w:lastColumn="0" w:noHBand="0" w:noVBand="1"/>
      </w:tblPr>
      <w:tblGrid>
        <w:gridCol w:w="5949"/>
        <w:gridCol w:w="1984"/>
      </w:tblGrid>
      <w:tr w:rsidR="00F31BB3" w14:paraId="790C5AC5" w14:textId="77777777" w:rsidTr="0028011C">
        <w:tc>
          <w:tcPr>
            <w:tcW w:w="5949" w:type="dxa"/>
          </w:tcPr>
          <w:p w14:paraId="72C232F0" w14:textId="6EEB9569" w:rsidR="00F31BB3" w:rsidRPr="00684F32" w:rsidRDefault="00F31BB3" w:rsidP="000F2FEF">
            <w:r w:rsidRPr="00684F32">
              <w:t xml:space="preserve">Nbre Lignes de code </w:t>
            </w:r>
            <w:r w:rsidR="0028011C" w:rsidRPr="00684F32">
              <w:t>développement spécifique</w:t>
            </w:r>
          </w:p>
        </w:tc>
        <w:tc>
          <w:tcPr>
            <w:tcW w:w="1984" w:type="dxa"/>
          </w:tcPr>
          <w:p w14:paraId="1F2910AF" w14:textId="2403EE4D" w:rsidR="00F31BB3" w:rsidRPr="00684F32" w:rsidRDefault="00684F32" w:rsidP="000F2FEF">
            <w:r w:rsidRPr="00684F32">
              <w:t>104 000</w:t>
            </w:r>
          </w:p>
        </w:tc>
      </w:tr>
      <w:tr w:rsidR="00F31BB3" w14:paraId="621F9275" w14:textId="77777777" w:rsidTr="0028011C">
        <w:tc>
          <w:tcPr>
            <w:tcW w:w="5949" w:type="dxa"/>
          </w:tcPr>
          <w:p w14:paraId="6A032556" w14:textId="7FBD50BC" w:rsidR="00F31BB3" w:rsidRPr="00684F32" w:rsidRDefault="00F31BB3" w:rsidP="000F2FEF">
            <w:r w:rsidRPr="00684F32">
              <w:t xml:space="preserve">Taille de la base </w:t>
            </w:r>
            <w:r w:rsidR="0028011C" w:rsidRPr="00684F32">
              <w:t>MySQL</w:t>
            </w:r>
          </w:p>
        </w:tc>
        <w:tc>
          <w:tcPr>
            <w:tcW w:w="1984" w:type="dxa"/>
          </w:tcPr>
          <w:p w14:paraId="15BC3221" w14:textId="092E83D1" w:rsidR="00F31BB3" w:rsidRPr="00684F32" w:rsidRDefault="00684F32" w:rsidP="000F2FEF">
            <w:r w:rsidRPr="00684F32">
              <w:t>1.9</w:t>
            </w:r>
            <w:r w:rsidR="00337533">
              <w:t xml:space="preserve"> </w:t>
            </w:r>
            <w:r w:rsidRPr="00684F32">
              <w:t>Go</w:t>
            </w:r>
          </w:p>
        </w:tc>
      </w:tr>
      <w:tr w:rsidR="00F31BB3" w14:paraId="74998EF0" w14:textId="77777777" w:rsidTr="0028011C">
        <w:tc>
          <w:tcPr>
            <w:tcW w:w="5949" w:type="dxa"/>
          </w:tcPr>
          <w:p w14:paraId="1C0212B7" w14:textId="2425A14D" w:rsidR="00F31BB3" w:rsidRPr="00605B34" w:rsidRDefault="00FA58BB" w:rsidP="000F2FEF">
            <w:pPr>
              <w:rPr>
                <w:color w:val="FF0000"/>
              </w:rPr>
            </w:pPr>
            <w:r w:rsidRPr="00FA58BB">
              <w:t>Taille des documents</w:t>
            </w:r>
          </w:p>
        </w:tc>
        <w:tc>
          <w:tcPr>
            <w:tcW w:w="1984" w:type="dxa"/>
          </w:tcPr>
          <w:p w14:paraId="1694AB88" w14:textId="6B9B52D8" w:rsidR="00F31BB3" w:rsidRPr="00605B34" w:rsidRDefault="00EC36D2" w:rsidP="000F2FEF">
            <w:pPr>
              <w:rPr>
                <w:color w:val="FF0000"/>
              </w:rPr>
            </w:pPr>
            <w:r w:rsidRPr="00EC36D2">
              <w:t>41</w:t>
            </w:r>
            <w:r w:rsidR="00460596" w:rsidRPr="00EC36D2">
              <w:t xml:space="preserve"> G</w:t>
            </w:r>
            <w:r w:rsidR="00796486" w:rsidRPr="00EC36D2">
              <w:t>o</w:t>
            </w:r>
          </w:p>
        </w:tc>
      </w:tr>
    </w:tbl>
    <w:p w14:paraId="23BC6F5C" w14:textId="2B599A92" w:rsidR="00ED5862" w:rsidRDefault="00ED5862" w:rsidP="000F2FEF"/>
    <w:p w14:paraId="3ABA2854" w14:textId="0A613E23" w:rsidR="00D36654" w:rsidRDefault="00992998" w:rsidP="00B345A2">
      <w:pPr>
        <w:pStyle w:val="Titre1"/>
      </w:pPr>
      <w:bookmarkStart w:id="24" w:name="_Toc223944236"/>
      <w:r>
        <w:t>Documentation disponible</w:t>
      </w:r>
      <w:bookmarkEnd w:id="24"/>
    </w:p>
    <w:p w14:paraId="04B4AAA8" w14:textId="3323A3DC" w:rsidR="004E5E4D" w:rsidRDefault="004E5E4D" w:rsidP="003A4196">
      <w:pPr>
        <w:pStyle w:val="Paragraphedeliste"/>
        <w:numPr>
          <w:ilvl w:val="0"/>
          <w:numId w:val="3"/>
        </w:numPr>
      </w:pPr>
      <w:r>
        <w:t>Le Dossier d’Architecture Technique (DAT)</w:t>
      </w:r>
    </w:p>
    <w:p w14:paraId="556925A9" w14:textId="50D23CDF" w:rsidR="004E5E4D" w:rsidRDefault="004E5E4D" w:rsidP="003A4196">
      <w:pPr>
        <w:pStyle w:val="Paragraphedeliste"/>
        <w:numPr>
          <w:ilvl w:val="0"/>
          <w:numId w:val="3"/>
        </w:numPr>
      </w:pPr>
      <w:r>
        <w:t>Le dossier d’Exploitation (DEX)</w:t>
      </w:r>
    </w:p>
    <w:p w14:paraId="2C762768" w14:textId="0E14277A" w:rsidR="00846FC5" w:rsidRDefault="00846FC5" w:rsidP="003A4196">
      <w:pPr>
        <w:pStyle w:val="Paragraphedeliste"/>
        <w:numPr>
          <w:ilvl w:val="0"/>
          <w:numId w:val="3"/>
        </w:numPr>
      </w:pPr>
      <w:r>
        <w:t>Les spécifications fonctionnelles et techniques</w:t>
      </w:r>
    </w:p>
    <w:p w14:paraId="7DC3A652" w14:textId="01F60822" w:rsidR="004E5E4D" w:rsidRDefault="004E5E4D" w:rsidP="003A4196">
      <w:pPr>
        <w:pStyle w:val="Paragraphedeliste"/>
        <w:numPr>
          <w:ilvl w:val="0"/>
          <w:numId w:val="3"/>
        </w:numPr>
      </w:pPr>
      <w:r>
        <w:t>Un document d’installation de l’application</w:t>
      </w:r>
    </w:p>
    <w:p w14:paraId="56A2A358" w14:textId="5E09BBFD" w:rsidR="000962FE" w:rsidRDefault="000962FE">
      <w:r>
        <w:br w:type="page"/>
      </w:r>
    </w:p>
    <w:p w14:paraId="58756771" w14:textId="28608C1D" w:rsidR="008451DF" w:rsidRDefault="00FC5323" w:rsidP="00FC5323">
      <w:pPr>
        <w:pStyle w:val="Titre1"/>
      </w:pPr>
      <w:bookmarkStart w:id="25" w:name="_Toc223944237"/>
      <w:r>
        <w:lastRenderedPageBreak/>
        <w:t>Annexe</w:t>
      </w:r>
      <w:r w:rsidR="008451DF">
        <w:t>s</w:t>
      </w:r>
      <w:bookmarkEnd w:id="25"/>
      <w:r>
        <w:t> </w:t>
      </w:r>
    </w:p>
    <w:p w14:paraId="67F9C3B5" w14:textId="73D5E293" w:rsidR="00782182" w:rsidRDefault="00782182" w:rsidP="00782182">
      <w:pPr>
        <w:pStyle w:val="Titre2"/>
      </w:pPr>
      <w:bookmarkStart w:id="26" w:name="_Toc223944238"/>
      <w:r>
        <w:t>Exemple de copies d’écran de l’application</w:t>
      </w:r>
      <w:bookmarkEnd w:id="26"/>
      <w:r>
        <w:t xml:space="preserve"> </w:t>
      </w:r>
    </w:p>
    <w:p w14:paraId="40AB846E" w14:textId="0F043FEA" w:rsidR="0023427B" w:rsidRDefault="0023427B" w:rsidP="00782182"/>
    <w:p w14:paraId="3114A037" w14:textId="27DE68A2" w:rsidR="0023427B" w:rsidRDefault="0023427B" w:rsidP="0023427B">
      <w:pPr>
        <w:pStyle w:val="Titre3"/>
      </w:pPr>
      <w:bookmarkStart w:id="27" w:name="_Toc223944239"/>
      <w:r>
        <w:t>Ecran page d’accueil</w:t>
      </w:r>
      <w:bookmarkEnd w:id="27"/>
    </w:p>
    <w:p w14:paraId="1A60E8EB" w14:textId="368D0E19" w:rsidR="0023427B" w:rsidRDefault="0023427B" w:rsidP="00782182"/>
    <w:p w14:paraId="593B81EA" w14:textId="0E3F57CA" w:rsidR="00F772FF" w:rsidRDefault="00BD52EB" w:rsidP="00782182">
      <w:r w:rsidRPr="00BD52EB">
        <w:rPr>
          <w:noProof/>
        </w:rPr>
        <w:drawing>
          <wp:inline distT="0" distB="0" distL="0" distR="0" wp14:anchorId="2F179D4D" wp14:editId="611665BD">
            <wp:extent cx="3569970" cy="71628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69970" cy="7162800"/>
                    </a:xfrm>
                    <a:prstGeom prst="rect">
                      <a:avLst/>
                    </a:prstGeom>
                  </pic:spPr>
                </pic:pic>
              </a:graphicData>
            </a:graphic>
          </wp:inline>
        </w:drawing>
      </w:r>
    </w:p>
    <w:p w14:paraId="558E7E45" w14:textId="151869CA" w:rsidR="00F772FF" w:rsidRDefault="00F772FF" w:rsidP="00F772FF">
      <w:pPr>
        <w:pStyle w:val="Titre3"/>
      </w:pPr>
      <w:bookmarkStart w:id="28" w:name="_Toc223944240"/>
      <w:r>
        <w:lastRenderedPageBreak/>
        <w:t>Ecran Une page de l’int</w:t>
      </w:r>
      <w:r w:rsidR="00931BD3">
        <w:t>ernet</w:t>
      </w:r>
      <w:bookmarkEnd w:id="28"/>
    </w:p>
    <w:p w14:paraId="5C17CE15" w14:textId="5857F637" w:rsidR="00F772FF" w:rsidRDefault="00442372" w:rsidP="00F772FF">
      <w:r w:rsidRPr="00442372">
        <w:rPr>
          <w:noProof/>
        </w:rPr>
        <w:drawing>
          <wp:inline distT="0" distB="0" distL="0" distR="0" wp14:anchorId="418D70B9" wp14:editId="1FBFC80E">
            <wp:extent cx="5760720" cy="8606790"/>
            <wp:effectExtent l="0" t="0" r="0" b="381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8606790"/>
                    </a:xfrm>
                    <a:prstGeom prst="rect">
                      <a:avLst/>
                    </a:prstGeom>
                  </pic:spPr>
                </pic:pic>
              </a:graphicData>
            </a:graphic>
          </wp:inline>
        </w:drawing>
      </w:r>
    </w:p>
    <w:p w14:paraId="040BDA5C" w14:textId="77777777" w:rsidR="00F772FF" w:rsidRPr="00F772FF" w:rsidRDefault="00F772FF" w:rsidP="00F772FF"/>
    <w:p w14:paraId="15F8F94E" w14:textId="2F28AFA6" w:rsidR="0029538A" w:rsidRDefault="0029538A" w:rsidP="0029538A">
      <w:pPr>
        <w:pStyle w:val="Titre3"/>
      </w:pPr>
      <w:bookmarkStart w:id="29" w:name="_Toc223944241"/>
      <w:r>
        <w:t>Ecran Résultats d’une recherche</w:t>
      </w:r>
      <w:bookmarkEnd w:id="29"/>
    </w:p>
    <w:p w14:paraId="6FFB8C78" w14:textId="366E4C97" w:rsidR="0029538A" w:rsidRPr="00782182" w:rsidRDefault="00931BD3" w:rsidP="00782182">
      <w:r w:rsidRPr="00931BD3">
        <w:rPr>
          <w:noProof/>
        </w:rPr>
        <w:drawing>
          <wp:inline distT="0" distB="0" distL="0" distR="0" wp14:anchorId="407D1113" wp14:editId="08B65B6C">
            <wp:extent cx="5760720" cy="465455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4654550"/>
                    </a:xfrm>
                    <a:prstGeom prst="rect">
                      <a:avLst/>
                    </a:prstGeom>
                  </pic:spPr>
                </pic:pic>
              </a:graphicData>
            </a:graphic>
          </wp:inline>
        </w:drawing>
      </w:r>
    </w:p>
    <w:p w14:paraId="1AEBED42" w14:textId="65554A90" w:rsidR="00782182" w:rsidRDefault="00782182" w:rsidP="00782182"/>
    <w:p w14:paraId="141A6AAE" w14:textId="690BCAB9" w:rsidR="00862D94" w:rsidRDefault="00862D94" w:rsidP="00F215E7">
      <w:pPr>
        <w:pStyle w:val="Titre3"/>
      </w:pPr>
      <w:bookmarkStart w:id="30" w:name="_Toc223944242"/>
      <w:r>
        <w:t xml:space="preserve">Ecran recherche </w:t>
      </w:r>
      <w:r w:rsidR="00BA24DE">
        <w:t>Visas et classification</w:t>
      </w:r>
      <w:bookmarkEnd w:id="30"/>
    </w:p>
    <w:p w14:paraId="005EC493" w14:textId="34861FBB" w:rsidR="00862D94" w:rsidRDefault="00BA24DE" w:rsidP="00782182">
      <w:r w:rsidRPr="00BA24DE">
        <w:rPr>
          <w:noProof/>
        </w:rPr>
        <w:drawing>
          <wp:inline distT="0" distB="0" distL="0" distR="0" wp14:anchorId="187C0C86" wp14:editId="2AD07FC2">
            <wp:extent cx="5760720" cy="311023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110230"/>
                    </a:xfrm>
                    <a:prstGeom prst="rect">
                      <a:avLst/>
                    </a:prstGeom>
                  </pic:spPr>
                </pic:pic>
              </a:graphicData>
            </a:graphic>
          </wp:inline>
        </w:drawing>
      </w:r>
    </w:p>
    <w:p w14:paraId="76134704" w14:textId="4F1778DF" w:rsidR="00540BE2" w:rsidRDefault="00540BE2" w:rsidP="00782182"/>
    <w:p w14:paraId="541092DC" w14:textId="3F314E4D" w:rsidR="0099329F" w:rsidRDefault="0099329F" w:rsidP="0099329F">
      <w:bookmarkStart w:id="31" w:name="_Hlk96325223"/>
    </w:p>
    <w:p w14:paraId="6195AC8C" w14:textId="6EF8CF10" w:rsidR="0099329F" w:rsidRDefault="0099329F" w:rsidP="0099329F"/>
    <w:p w14:paraId="5A2C896E" w14:textId="08A9526C" w:rsidR="0099329F" w:rsidRPr="00540BE2" w:rsidRDefault="0099329F" w:rsidP="0099329F">
      <w:pPr>
        <w:pStyle w:val="Titre3"/>
      </w:pPr>
      <w:bookmarkStart w:id="32" w:name="_Toc223944243"/>
      <w:r>
        <w:t xml:space="preserve">Ecran Résultat de la recherche </w:t>
      </w:r>
      <w:r w:rsidR="00BA24DE">
        <w:t>Visas et classification</w:t>
      </w:r>
      <w:bookmarkEnd w:id="32"/>
    </w:p>
    <w:bookmarkEnd w:id="31"/>
    <w:p w14:paraId="7E21E17C" w14:textId="2FD70378" w:rsidR="00540BE2" w:rsidRDefault="00BA24DE" w:rsidP="00782182">
      <w:r w:rsidRPr="00BA24DE">
        <w:rPr>
          <w:noProof/>
        </w:rPr>
        <w:drawing>
          <wp:inline distT="0" distB="0" distL="0" distR="0" wp14:anchorId="199C0A3A" wp14:editId="162F4E2E">
            <wp:extent cx="5760720" cy="311023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110230"/>
                    </a:xfrm>
                    <a:prstGeom prst="rect">
                      <a:avLst/>
                    </a:prstGeom>
                  </pic:spPr>
                </pic:pic>
              </a:graphicData>
            </a:graphic>
          </wp:inline>
        </w:drawing>
      </w:r>
    </w:p>
    <w:p w14:paraId="66ACD461" w14:textId="77777777" w:rsidR="00BA24DE" w:rsidRDefault="00BA24DE" w:rsidP="00782182"/>
    <w:p w14:paraId="6E401D93" w14:textId="6BA32417" w:rsidR="00D24C64" w:rsidRPr="00540BE2" w:rsidRDefault="00D24C64" w:rsidP="00D24C64">
      <w:pPr>
        <w:pStyle w:val="Titre3"/>
      </w:pPr>
      <w:bookmarkStart w:id="33" w:name="_Toc223944244"/>
      <w:r>
        <w:t xml:space="preserve">Ecran </w:t>
      </w:r>
      <w:r w:rsidR="00BA24DE">
        <w:t>Visas et classification</w:t>
      </w:r>
      <w:bookmarkEnd w:id="33"/>
    </w:p>
    <w:p w14:paraId="142BC799" w14:textId="2963D781" w:rsidR="00D24C64" w:rsidRDefault="00BA24DE" w:rsidP="00782182">
      <w:r w:rsidRPr="00BA24DE">
        <w:rPr>
          <w:noProof/>
        </w:rPr>
        <w:drawing>
          <wp:inline distT="0" distB="0" distL="0" distR="0" wp14:anchorId="764F3086" wp14:editId="37A90E73">
            <wp:extent cx="5760720" cy="311023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110230"/>
                    </a:xfrm>
                    <a:prstGeom prst="rect">
                      <a:avLst/>
                    </a:prstGeom>
                  </pic:spPr>
                </pic:pic>
              </a:graphicData>
            </a:graphic>
          </wp:inline>
        </w:drawing>
      </w:r>
    </w:p>
    <w:p w14:paraId="26FDCE1E" w14:textId="6B9C308F" w:rsidR="00D24C64" w:rsidRDefault="00D24C64" w:rsidP="00782182"/>
    <w:p w14:paraId="3C300FB0" w14:textId="4D604D48" w:rsidR="00D24C64" w:rsidRDefault="00D24C64" w:rsidP="00782182"/>
    <w:p w14:paraId="72586BDA" w14:textId="77777777" w:rsidR="00861250" w:rsidRPr="00782182" w:rsidRDefault="00861250" w:rsidP="00782182"/>
    <w:sectPr w:rsidR="00861250" w:rsidRPr="00782182">
      <w:headerReference w:type="default" r:id="rId36"/>
      <w:foot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2AFD8" w14:textId="77777777" w:rsidR="0048518D" w:rsidRDefault="0048518D" w:rsidP="00005CDD">
      <w:pPr>
        <w:spacing w:after="0" w:line="240" w:lineRule="auto"/>
      </w:pPr>
      <w:r>
        <w:separator/>
      </w:r>
    </w:p>
  </w:endnote>
  <w:endnote w:type="continuationSeparator" w:id="0">
    <w:p w14:paraId="0BBC39BD" w14:textId="77777777" w:rsidR="0048518D" w:rsidRDefault="0048518D" w:rsidP="00005C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1)">
    <w:altName w:val="Arial"/>
    <w:charset w:val="00"/>
    <w:family w:val="swiss"/>
    <w:pitch w:val="variable"/>
    <w:sig w:usb0="20003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6478540"/>
      <w:docPartObj>
        <w:docPartGallery w:val="Page Numbers (Bottom of Page)"/>
        <w:docPartUnique/>
      </w:docPartObj>
    </w:sdtPr>
    <w:sdtEndPr/>
    <w:sdtContent>
      <w:p w14:paraId="49D1FE99" w14:textId="4C1304E8" w:rsidR="00C47990" w:rsidRDefault="00C47990">
        <w:pPr>
          <w:pStyle w:val="Pieddepage"/>
          <w:jc w:val="right"/>
        </w:pPr>
        <w:r>
          <w:fldChar w:fldCharType="begin"/>
        </w:r>
        <w:r>
          <w:instrText>PAGE   \* MERGEFORMAT</w:instrText>
        </w:r>
        <w:r>
          <w:fldChar w:fldCharType="separate"/>
        </w:r>
        <w:r>
          <w:t>2</w:t>
        </w:r>
        <w:r>
          <w:fldChar w:fldCharType="end"/>
        </w:r>
        <w:r>
          <w:t>/</w:t>
        </w:r>
        <w:r>
          <w:rPr>
            <w:noProof/>
          </w:rPr>
          <w:fldChar w:fldCharType="begin"/>
        </w:r>
        <w:r>
          <w:rPr>
            <w:noProof/>
          </w:rPr>
          <w:instrText xml:space="preserve"> NUMPAGES   \* MERGEFORMAT </w:instrText>
        </w:r>
        <w:r>
          <w:rPr>
            <w:noProof/>
          </w:rPr>
          <w:fldChar w:fldCharType="separate"/>
        </w:r>
        <w:r>
          <w:rPr>
            <w:noProof/>
          </w:rPr>
          <w:t>16</w:t>
        </w:r>
        <w:r>
          <w:rPr>
            <w:noProof/>
          </w:rPr>
          <w:fldChar w:fldCharType="end"/>
        </w:r>
      </w:p>
    </w:sdtContent>
  </w:sdt>
  <w:p w14:paraId="77CD909F" w14:textId="5ED1E973" w:rsidR="00C47990" w:rsidRDefault="004B654E">
    <w:pPr>
      <w:pStyle w:val="Pieddepage"/>
    </w:pPr>
    <w:fldSimple w:instr=" FILENAME   \* MERGEFORMAT ">
      <w:r>
        <w:rPr>
          <w:noProof/>
        </w:rPr>
        <w:t>Annexe 3_Fiche_Internet</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371DB" w14:textId="77777777" w:rsidR="0048518D" w:rsidRDefault="0048518D" w:rsidP="00005CDD">
      <w:pPr>
        <w:spacing w:after="0" w:line="240" w:lineRule="auto"/>
      </w:pPr>
      <w:r>
        <w:separator/>
      </w:r>
    </w:p>
  </w:footnote>
  <w:footnote w:type="continuationSeparator" w:id="0">
    <w:p w14:paraId="75EBD7D3" w14:textId="77777777" w:rsidR="0048518D" w:rsidRDefault="0048518D" w:rsidP="00005C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B38AF" w14:textId="54BB2340" w:rsidR="00C47990" w:rsidRDefault="00C47990" w:rsidP="00005CDD">
    <w:pPr>
      <w:pStyle w:val="En-tte"/>
    </w:pPr>
    <w:r w:rsidRPr="00E547CB">
      <w:rPr>
        <w:rFonts w:cs="Arial"/>
        <w:b/>
        <w:noProof/>
        <w:lang w:eastAsia="fr-FR"/>
      </w:rPr>
      <w:drawing>
        <wp:inline distT="0" distB="0" distL="0" distR="0" wp14:anchorId="60556483" wp14:editId="46FDF14C">
          <wp:extent cx="783590" cy="245110"/>
          <wp:effectExtent l="0" t="0" r="0" b="2540"/>
          <wp:docPr id="3" name="Image 3" descr="CN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C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590" cy="245110"/>
                  </a:xfrm>
                  <a:prstGeom prst="rect">
                    <a:avLst/>
                  </a:prstGeom>
                  <a:noFill/>
                  <a:ln>
                    <a:noFill/>
                  </a:ln>
                </pic:spPr>
              </pic:pic>
            </a:graphicData>
          </a:graphic>
        </wp:inline>
      </w:drawing>
    </w:r>
    <w:r>
      <w:ptab w:relativeTo="margin" w:alignment="center" w:leader="none"/>
    </w:r>
    <w:r>
      <w:t xml:space="preserve">Fiche </w:t>
    </w:r>
    <w:r w:rsidR="001F6AEC">
      <w:t>site i</w:t>
    </w:r>
    <w:r>
      <w:t>nternet</w:t>
    </w:r>
    <w:r w:rsidR="001F6AEC">
      <w:t xml:space="preserve"> cnc.fr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4BE21D0"/>
    <w:lvl w:ilvl="0">
      <w:start w:val="1"/>
      <w:numFmt w:val="bullet"/>
      <w:pStyle w:val="Listepuces"/>
      <w:lvlText w:val=""/>
      <w:lvlJc w:val="left"/>
      <w:pPr>
        <w:ind w:left="360" w:hanging="360"/>
      </w:pPr>
      <w:rPr>
        <w:rFonts w:ascii="Symbol" w:hAnsi="Symbol" w:hint="default"/>
        <w:color w:val="44546A" w:themeColor="text2"/>
      </w:rPr>
    </w:lvl>
  </w:abstractNum>
  <w:abstractNum w:abstractNumId="1" w15:restartNumberingAfterBreak="0">
    <w:nsid w:val="009D2C6C"/>
    <w:multiLevelType w:val="hybridMultilevel"/>
    <w:tmpl w:val="E772A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390F72"/>
    <w:multiLevelType w:val="hybridMultilevel"/>
    <w:tmpl w:val="8C4816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306D40"/>
    <w:multiLevelType w:val="hybridMultilevel"/>
    <w:tmpl w:val="3092CF4C"/>
    <w:lvl w:ilvl="0" w:tplc="9EBE5C42">
      <w:start w:val="7"/>
      <w:numFmt w:val="bullet"/>
      <w:lvlText w:val="-"/>
      <w:lvlJc w:val="left"/>
      <w:pPr>
        <w:ind w:left="1066"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233B9C"/>
    <w:multiLevelType w:val="hybridMultilevel"/>
    <w:tmpl w:val="298896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690AC9"/>
    <w:multiLevelType w:val="hybridMultilevel"/>
    <w:tmpl w:val="ECD09B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5179EB"/>
    <w:multiLevelType w:val="hybridMultilevel"/>
    <w:tmpl w:val="6CD22670"/>
    <w:lvl w:ilvl="0" w:tplc="F16073A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70D7EF0"/>
    <w:multiLevelType w:val="hybridMultilevel"/>
    <w:tmpl w:val="D3A6FF56"/>
    <w:lvl w:ilvl="0" w:tplc="0A78D7A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8F64830"/>
    <w:multiLevelType w:val="hybridMultilevel"/>
    <w:tmpl w:val="144E4D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F72414"/>
    <w:multiLevelType w:val="hybridMultilevel"/>
    <w:tmpl w:val="E2C2D302"/>
    <w:lvl w:ilvl="0" w:tplc="9EBE5C42">
      <w:start w:val="7"/>
      <w:numFmt w:val="bullet"/>
      <w:lvlText w:val="-"/>
      <w:lvlJc w:val="left"/>
      <w:pPr>
        <w:ind w:left="1066" w:hanging="360"/>
      </w:pPr>
      <w:rPr>
        <w:rFonts w:ascii="Arial" w:eastAsia="Times New Roman" w:hAnsi="Arial" w:cs="Arial" w:hint="default"/>
      </w:rPr>
    </w:lvl>
    <w:lvl w:ilvl="1" w:tplc="040C0003" w:tentative="1">
      <w:start w:val="1"/>
      <w:numFmt w:val="bullet"/>
      <w:lvlText w:val="o"/>
      <w:lvlJc w:val="left"/>
      <w:pPr>
        <w:ind w:left="1786" w:hanging="360"/>
      </w:pPr>
      <w:rPr>
        <w:rFonts w:ascii="Courier New" w:hAnsi="Courier New" w:cs="Courier New" w:hint="default"/>
      </w:rPr>
    </w:lvl>
    <w:lvl w:ilvl="2" w:tplc="040C0005" w:tentative="1">
      <w:start w:val="1"/>
      <w:numFmt w:val="bullet"/>
      <w:lvlText w:val=""/>
      <w:lvlJc w:val="left"/>
      <w:pPr>
        <w:ind w:left="2506" w:hanging="360"/>
      </w:pPr>
      <w:rPr>
        <w:rFonts w:ascii="Wingdings" w:hAnsi="Wingdings" w:hint="default"/>
      </w:rPr>
    </w:lvl>
    <w:lvl w:ilvl="3" w:tplc="040C0001" w:tentative="1">
      <w:start w:val="1"/>
      <w:numFmt w:val="bullet"/>
      <w:lvlText w:val=""/>
      <w:lvlJc w:val="left"/>
      <w:pPr>
        <w:ind w:left="3226" w:hanging="360"/>
      </w:pPr>
      <w:rPr>
        <w:rFonts w:ascii="Symbol" w:hAnsi="Symbol" w:hint="default"/>
      </w:rPr>
    </w:lvl>
    <w:lvl w:ilvl="4" w:tplc="040C0003" w:tentative="1">
      <w:start w:val="1"/>
      <w:numFmt w:val="bullet"/>
      <w:lvlText w:val="o"/>
      <w:lvlJc w:val="left"/>
      <w:pPr>
        <w:ind w:left="3946" w:hanging="360"/>
      </w:pPr>
      <w:rPr>
        <w:rFonts w:ascii="Courier New" w:hAnsi="Courier New" w:cs="Courier New" w:hint="default"/>
      </w:rPr>
    </w:lvl>
    <w:lvl w:ilvl="5" w:tplc="040C0005" w:tentative="1">
      <w:start w:val="1"/>
      <w:numFmt w:val="bullet"/>
      <w:lvlText w:val=""/>
      <w:lvlJc w:val="left"/>
      <w:pPr>
        <w:ind w:left="4666" w:hanging="360"/>
      </w:pPr>
      <w:rPr>
        <w:rFonts w:ascii="Wingdings" w:hAnsi="Wingdings" w:hint="default"/>
      </w:rPr>
    </w:lvl>
    <w:lvl w:ilvl="6" w:tplc="040C0001" w:tentative="1">
      <w:start w:val="1"/>
      <w:numFmt w:val="bullet"/>
      <w:lvlText w:val=""/>
      <w:lvlJc w:val="left"/>
      <w:pPr>
        <w:ind w:left="5386" w:hanging="360"/>
      </w:pPr>
      <w:rPr>
        <w:rFonts w:ascii="Symbol" w:hAnsi="Symbol" w:hint="default"/>
      </w:rPr>
    </w:lvl>
    <w:lvl w:ilvl="7" w:tplc="040C0003" w:tentative="1">
      <w:start w:val="1"/>
      <w:numFmt w:val="bullet"/>
      <w:lvlText w:val="o"/>
      <w:lvlJc w:val="left"/>
      <w:pPr>
        <w:ind w:left="6106" w:hanging="360"/>
      </w:pPr>
      <w:rPr>
        <w:rFonts w:ascii="Courier New" w:hAnsi="Courier New" w:cs="Courier New" w:hint="default"/>
      </w:rPr>
    </w:lvl>
    <w:lvl w:ilvl="8" w:tplc="040C0005" w:tentative="1">
      <w:start w:val="1"/>
      <w:numFmt w:val="bullet"/>
      <w:lvlText w:val=""/>
      <w:lvlJc w:val="left"/>
      <w:pPr>
        <w:ind w:left="6826" w:hanging="360"/>
      </w:pPr>
      <w:rPr>
        <w:rFonts w:ascii="Wingdings" w:hAnsi="Wingdings" w:hint="default"/>
      </w:rPr>
    </w:lvl>
  </w:abstractNum>
  <w:abstractNum w:abstractNumId="10" w15:restartNumberingAfterBreak="0">
    <w:nsid w:val="1D83654F"/>
    <w:multiLevelType w:val="hybridMultilevel"/>
    <w:tmpl w:val="27F691D4"/>
    <w:lvl w:ilvl="0" w:tplc="F16073AE">
      <w:numFmt w:val="bullet"/>
      <w:lvlText w:val="-"/>
      <w:lvlJc w:val="left"/>
      <w:pPr>
        <w:ind w:left="720" w:hanging="360"/>
      </w:pPr>
      <w:rPr>
        <w:rFonts w:ascii="Calibri" w:eastAsiaTheme="minorHAnsi" w:hAnsi="Calibri" w:cs="Calibri" w:hint="default"/>
      </w:rPr>
    </w:lvl>
    <w:lvl w:ilvl="1" w:tplc="025270A2">
      <w:numFmt w:val="bullet"/>
      <w:lvlText w:val="•"/>
      <w:lvlJc w:val="left"/>
      <w:pPr>
        <w:ind w:left="1790" w:hanging="710"/>
      </w:pPr>
      <w:rPr>
        <w:rFonts w:ascii="Calibri" w:eastAsiaTheme="minorHAnsi"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EB95F92"/>
    <w:multiLevelType w:val="hybridMultilevel"/>
    <w:tmpl w:val="6E2CE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F855BD0"/>
    <w:multiLevelType w:val="hybridMultilevel"/>
    <w:tmpl w:val="1F02EFD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793405"/>
    <w:multiLevelType w:val="hybridMultilevel"/>
    <w:tmpl w:val="076C36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783714"/>
    <w:multiLevelType w:val="hybridMultilevel"/>
    <w:tmpl w:val="568249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B0E7DF1"/>
    <w:multiLevelType w:val="hybridMultilevel"/>
    <w:tmpl w:val="AE849CEE"/>
    <w:lvl w:ilvl="0" w:tplc="9EBE5C42">
      <w:start w:val="7"/>
      <w:numFmt w:val="bullet"/>
      <w:lvlText w:val="-"/>
      <w:lvlJc w:val="left"/>
      <w:pPr>
        <w:ind w:left="1066"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C5A3738"/>
    <w:multiLevelType w:val="hybridMultilevel"/>
    <w:tmpl w:val="2A3A7798"/>
    <w:lvl w:ilvl="0" w:tplc="9EBE5C42">
      <w:start w:val="7"/>
      <w:numFmt w:val="bullet"/>
      <w:lvlText w:val="-"/>
      <w:lvlJc w:val="left"/>
      <w:pPr>
        <w:ind w:left="1066"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576A0D"/>
    <w:multiLevelType w:val="hybridMultilevel"/>
    <w:tmpl w:val="B594A2B2"/>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59B48D1"/>
    <w:multiLevelType w:val="hybridMultilevel"/>
    <w:tmpl w:val="6BDC390A"/>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5CA4A48"/>
    <w:multiLevelType w:val="hybridMultilevel"/>
    <w:tmpl w:val="BF220A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DD2DF2"/>
    <w:multiLevelType w:val="hybridMultilevel"/>
    <w:tmpl w:val="D36681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9425F52"/>
    <w:multiLevelType w:val="hybridMultilevel"/>
    <w:tmpl w:val="3168D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3113217"/>
    <w:multiLevelType w:val="hybridMultilevel"/>
    <w:tmpl w:val="AD3087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4F10D16"/>
    <w:multiLevelType w:val="hybridMultilevel"/>
    <w:tmpl w:val="552CDF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7606EE8"/>
    <w:multiLevelType w:val="hybridMultilevel"/>
    <w:tmpl w:val="14881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87D340D"/>
    <w:multiLevelType w:val="hybridMultilevel"/>
    <w:tmpl w:val="1E8C4F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0C35C94"/>
    <w:multiLevelType w:val="hybridMultilevel"/>
    <w:tmpl w:val="CE66AB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C7E7548"/>
    <w:multiLevelType w:val="hybridMultilevel"/>
    <w:tmpl w:val="F2345D9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19F87FF8">
      <w:numFmt w:val="bullet"/>
      <w:lvlText w:val="-"/>
      <w:lvlJc w:val="left"/>
      <w:pPr>
        <w:ind w:left="2160" w:hanging="360"/>
      </w:pPr>
      <w:rPr>
        <w:rFonts w:ascii="Calibri" w:eastAsiaTheme="minorHAnsi"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E225EFD"/>
    <w:multiLevelType w:val="hybridMultilevel"/>
    <w:tmpl w:val="0BA64446"/>
    <w:lvl w:ilvl="0" w:tplc="D93C4DD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EA4525F"/>
    <w:multiLevelType w:val="hybridMultilevel"/>
    <w:tmpl w:val="80F4A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0B17DF7"/>
    <w:multiLevelType w:val="hybridMultilevel"/>
    <w:tmpl w:val="67EE6A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27C43FC"/>
    <w:multiLevelType w:val="hybridMultilevel"/>
    <w:tmpl w:val="AE9620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A5E3F2F"/>
    <w:multiLevelType w:val="hybridMultilevel"/>
    <w:tmpl w:val="4E7E94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A7C3754"/>
    <w:multiLevelType w:val="hybridMultilevel"/>
    <w:tmpl w:val="A14086AE"/>
    <w:lvl w:ilvl="0" w:tplc="A9B03196">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7ACA6C65"/>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5" w15:restartNumberingAfterBreak="0">
    <w:nsid w:val="7FC925F9"/>
    <w:multiLevelType w:val="hybridMultilevel"/>
    <w:tmpl w:val="E9E0D57A"/>
    <w:lvl w:ilvl="0" w:tplc="040C000F">
      <w:start w:val="1"/>
      <w:numFmt w:val="decimal"/>
      <w:lvlText w:val="%1."/>
      <w:lvlJc w:val="left"/>
      <w:pPr>
        <w:tabs>
          <w:tab w:val="num" w:pos="720"/>
        </w:tabs>
        <w:ind w:left="720" w:hanging="360"/>
      </w:pPr>
    </w:lvl>
    <w:lvl w:ilvl="1" w:tplc="39B2BAB0">
      <w:numFmt w:val="bullet"/>
      <w:lvlText w:val="-"/>
      <w:lvlJc w:val="left"/>
      <w:pPr>
        <w:tabs>
          <w:tab w:val="num" w:pos="1440"/>
        </w:tabs>
        <w:ind w:left="1440" w:hanging="360"/>
      </w:pPr>
      <w:rPr>
        <w:rFonts w:ascii="Times New Roman" w:eastAsia="Times New Roman" w:hAnsi="Times New Roman" w:cs="Times New Roman" w:hint="default"/>
      </w:rPr>
    </w:lvl>
    <w:lvl w:ilvl="2" w:tplc="040C0001">
      <w:start w:val="1"/>
      <w:numFmt w:val="bullet"/>
      <w:lvlText w:val=""/>
      <w:lvlJc w:val="left"/>
      <w:pPr>
        <w:tabs>
          <w:tab w:val="num" w:pos="2340"/>
        </w:tabs>
        <w:ind w:left="2340" w:hanging="360"/>
      </w:pPr>
      <w:rPr>
        <w:rFonts w:ascii="Symbol" w:hAnsi="Symbol"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16cid:durableId="102844561">
    <w:abstractNumId w:val="27"/>
  </w:num>
  <w:num w:numId="2" w16cid:durableId="905604252">
    <w:abstractNumId w:val="6"/>
  </w:num>
  <w:num w:numId="3" w16cid:durableId="1352336241">
    <w:abstractNumId w:val="10"/>
  </w:num>
  <w:num w:numId="4" w16cid:durableId="531915263">
    <w:abstractNumId w:val="34"/>
  </w:num>
  <w:num w:numId="5" w16cid:durableId="1518737502">
    <w:abstractNumId w:val="4"/>
  </w:num>
  <w:num w:numId="6" w16cid:durableId="1081371175">
    <w:abstractNumId w:val="22"/>
  </w:num>
  <w:num w:numId="7" w16cid:durableId="721363240">
    <w:abstractNumId w:val="32"/>
  </w:num>
  <w:num w:numId="8" w16cid:durableId="1788368">
    <w:abstractNumId w:val="23"/>
  </w:num>
  <w:num w:numId="9" w16cid:durableId="1590889664">
    <w:abstractNumId w:val="9"/>
  </w:num>
  <w:num w:numId="10" w16cid:durableId="1372920033">
    <w:abstractNumId w:val="0"/>
  </w:num>
  <w:num w:numId="11" w16cid:durableId="2103378919">
    <w:abstractNumId w:val="5"/>
  </w:num>
  <w:num w:numId="12" w16cid:durableId="493255110">
    <w:abstractNumId w:val="3"/>
  </w:num>
  <w:num w:numId="13" w16cid:durableId="493881901">
    <w:abstractNumId w:val="15"/>
  </w:num>
  <w:num w:numId="14" w16cid:durableId="1258754206">
    <w:abstractNumId w:val="16"/>
  </w:num>
  <w:num w:numId="15" w16cid:durableId="358825666">
    <w:abstractNumId w:val="8"/>
  </w:num>
  <w:num w:numId="16" w16cid:durableId="1441103003">
    <w:abstractNumId w:val="31"/>
  </w:num>
  <w:num w:numId="17" w16cid:durableId="360010654">
    <w:abstractNumId w:val="29"/>
  </w:num>
  <w:num w:numId="18" w16cid:durableId="1650088996">
    <w:abstractNumId w:val="13"/>
  </w:num>
  <w:num w:numId="19" w16cid:durableId="2144149361">
    <w:abstractNumId w:val="19"/>
  </w:num>
  <w:num w:numId="20" w16cid:durableId="1387995602">
    <w:abstractNumId w:val="14"/>
  </w:num>
  <w:num w:numId="21" w16cid:durableId="755857256">
    <w:abstractNumId w:val="24"/>
  </w:num>
  <w:num w:numId="22" w16cid:durableId="73940112">
    <w:abstractNumId w:val="11"/>
  </w:num>
  <w:num w:numId="23" w16cid:durableId="752240123">
    <w:abstractNumId w:val="1"/>
  </w:num>
  <w:num w:numId="24" w16cid:durableId="2035106250">
    <w:abstractNumId w:val="25"/>
  </w:num>
  <w:num w:numId="25" w16cid:durableId="489255024">
    <w:abstractNumId w:val="35"/>
  </w:num>
  <w:num w:numId="26" w16cid:durableId="1178499216">
    <w:abstractNumId w:val="26"/>
  </w:num>
  <w:num w:numId="27" w16cid:durableId="851458006">
    <w:abstractNumId w:val="2"/>
  </w:num>
  <w:num w:numId="28" w16cid:durableId="812478799">
    <w:abstractNumId w:val="7"/>
  </w:num>
  <w:num w:numId="29" w16cid:durableId="566380778">
    <w:abstractNumId w:val="30"/>
  </w:num>
  <w:num w:numId="30" w16cid:durableId="2010257190">
    <w:abstractNumId w:val="20"/>
  </w:num>
  <w:num w:numId="31" w16cid:durableId="2045903970">
    <w:abstractNumId w:val="21"/>
  </w:num>
  <w:num w:numId="32" w16cid:durableId="894007261">
    <w:abstractNumId w:val="17"/>
  </w:num>
  <w:num w:numId="33" w16cid:durableId="1739671166">
    <w:abstractNumId w:val="28"/>
  </w:num>
  <w:num w:numId="34" w16cid:durableId="688725279">
    <w:abstractNumId w:val="18"/>
  </w:num>
  <w:num w:numId="35" w16cid:durableId="461701569">
    <w:abstractNumId w:val="12"/>
  </w:num>
  <w:num w:numId="36" w16cid:durableId="786581026">
    <w:abstractNumId w:val="33"/>
  </w:num>
  <w:num w:numId="37" w16cid:durableId="1286814167">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14B"/>
    <w:rsid w:val="000052ED"/>
    <w:rsid w:val="00005CDD"/>
    <w:rsid w:val="00006CDB"/>
    <w:rsid w:val="00014F4D"/>
    <w:rsid w:val="00022DB9"/>
    <w:rsid w:val="000335B3"/>
    <w:rsid w:val="0004350D"/>
    <w:rsid w:val="0004665A"/>
    <w:rsid w:val="000531EA"/>
    <w:rsid w:val="00054E0A"/>
    <w:rsid w:val="00076047"/>
    <w:rsid w:val="0009592E"/>
    <w:rsid w:val="000962FE"/>
    <w:rsid w:val="000A4E61"/>
    <w:rsid w:val="000A6ED6"/>
    <w:rsid w:val="000B17FF"/>
    <w:rsid w:val="000B7EE5"/>
    <w:rsid w:val="000C35AB"/>
    <w:rsid w:val="000C5E91"/>
    <w:rsid w:val="000D4BEB"/>
    <w:rsid w:val="000F1FDD"/>
    <w:rsid w:val="000F2FEF"/>
    <w:rsid w:val="000F4913"/>
    <w:rsid w:val="00112E7E"/>
    <w:rsid w:val="00116BA7"/>
    <w:rsid w:val="0013457E"/>
    <w:rsid w:val="00141CCB"/>
    <w:rsid w:val="00162502"/>
    <w:rsid w:val="00164F0A"/>
    <w:rsid w:val="00167F95"/>
    <w:rsid w:val="001733DE"/>
    <w:rsid w:val="00175404"/>
    <w:rsid w:val="00185711"/>
    <w:rsid w:val="00185B96"/>
    <w:rsid w:val="00195119"/>
    <w:rsid w:val="001A44AB"/>
    <w:rsid w:val="001A7AB0"/>
    <w:rsid w:val="001B4A07"/>
    <w:rsid w:val="001B54CB"/>
    <w:rsid w:val="001B58BB"/>
    <w:rsid w:val="001C1AB0"/>
    <w:rsid w:val="001C46A2"/>
    <w:rsid w:val="001D5911"/>
    <w:rsid w:val="001E769D"/>
    <w:rsid w:val="001F3186"/>
    <w:rsid w:val="001F6AEC"/>
    <w:rsid w:val="00206E67"/>
    <w:rsid w:val="002220EC"/>
    <w:rsid w:val="0022616C"/>
    <w:rsid w:val="0023427B"/>
    <w:rsid w:val="00241A18"/>
    <w:rsid w:val="00241EFD"/>
    <w:rsid w:val="002448DB"/>
    <w:rsid w:val="00247745"/>
    <w:rsid w:val="002548A8"/>
    <w:rsid w:val="00261CA7"/>
    <w:rsid w:val="002714A7"/>
    <w:rsid w:val="002726D7"/>
    <w:rsid w:val="0028011C"/>
    <w:rsid w:val="00281530"/>
    <w:rsid w:val="0029538A"/>
    <w:rsid w:val="002B30D0"/>
    <w:rsid w:val="002C4342"/>
    <w:rsid w:val="002C622D"/>
    <w:rsid w:val="002D5541"/>
    <w:rsid w:val="002D5F51"/>
    <w:rsid w:val="002D7673"/>
    <w:rsid w:val="002F351D"/>
    <w:rsid w:val="002F447D"/>
    <w:rsid w:val="002F6970"/>
    <w:rsid w:val="002F6A04"/>
    <w:rsid w:val="00301C19"/>
    <w:rsid w:val="00305ADA"/>
    <w:rsid w:val="00316431"/>
    <w:rsid w:val="003328FB"/>
    <w:rsid w:val="00337533"/>
    <w:rsid w:val="00343B18"/>
    <w:rsid w:val="00353A44"/>
    <w:rsid w:val="00360858"/>
    <w:rsid w:val="003846C6"/>
    <w:rsid w:val="003932C4"/>
    <w:rsid w:val="00397878"/>
    <w:rsid w:val="003A4196"/>
    <w:rsid w:val="003B2362"/>
    <w:rsid w:val="003D0EEF"/>
    <w:rsid w:val="003D23C5"/>
    <w:rsid w:val="003F0439"/>
    <w:rsid w:val="00405AD2"/>
    <w:rsid w:val="00406289"/>
    <w:rsid w:val="00406D68"/>
    <w:rsid w:val="00410185"/>
    <w:rsid w:val="0041241C"/>
    <w:rsid w:val="00423EBF"/>
    <w:rsid w:val="00442372"/>
    <w:rsid w:val="004458B4"/>
    <w:rsid w:val="0044751B"/>
    <w:rsid w:val="00460596"/>
    <w:rsid w:val="004818EE"/>
    <w:rsid w:val="0048518D"/>
    <w:rsid w:val="004923FA"/>
    <w:rsid w:val="004A1810"/>
    <w:rsid w:val="004A70E9"/>
    <w:rsid w:val="004B0FBA"/>
    <w:rsid w:val="004B654E"/>
    <w:rsid w:val="004C7DC8"/>
    <w:rsid w:val="004D045D"/>
    <w:rsid w:val="004D458C"/>
    <w:rsid w:val="004E1078"/>
    <w:rsid w:val="004E4B51"/>
    <w:rsid w:val="004E4D31"/>
    <w:rsid w:val="004E4F34"/>
    <w:rsid w:val="004E5E4D"/>
    <w:rsid w:val="004F3CD2"/>
    <w:rsid w:val="00502510"/>
    <w:rsid w:val="005061BB"/>
    <w:rsid w:val="00526242"/>
    <w:rsid w:val="00527700"/>
    <w:rsid w:val="005308C7"/>
    <w:rsid w:val="00533A99"/>
    <w:rsid w:val="00540BE2"/>
    <w:rsid w:val="00540EA4"/>
    <w:rsid w:val="00547C24"/>
    <w:rsid w:val="00562D22"/>
    <w:rsid w:val="00573B9C"/>
    <w:rsid w:val="00574822"/>
    <w:rsid w:val="00575677"/>
    <w:rsid w:val="00576DF1"/>
    <w:rsid w:val="0057784B"/>
    <w:rsid w:val="005A474E"/>
    <w:rsid w:val="005B7FA5"/>
    <w:rsid w:val="005C299A"/>
    <w:rsid w:val="005C5EDF"/>
    <w:rsid w:val="005D4FE5"/>
    <w:rsid w:val="005E109B"/>
    <w:rsid w:val="005E1548"/>
    <w:rsid w:val="005E1C0B"/>
    <w:rsid w:val="00601D8B"/>
    <w:rsid w:val="00605B34"/>
    <w:rsid w:val="00605C7E"/>
    <w:rsid w:val="00605EAA"/>
    <w:rsid w:val="00606477"/>
    <w:rsid w:val="0061010D"/>
    <w:rsid w:val="006118F5"/>
    <w:rsid w:val="006126DA"/>
    <w:rsid w:val="0062147D"/>
    <w:rsid w:val="0062380D"/>
    <w:rsid w:val="0062684B"/>
    <w:rsid w:val="006352EF"/>
    <w:rsid w:val="00640AB2"/>
    <w:rsid w:val="0064322D"/>
    <w:rsid w:val="00644763"/>
    <w:rsid w:val="00645DF8"/>
    <w:rsid w:val="00651A5F"/>
    <w:rsid w:val="0066236B"/>
    <w:rsid w:val="006646CC"/>
    <w:rsid w:val="006667DF"/>
    <w:rsid w:val="006724AF"/>
    <w:rsid w:val="00684F32"/>
    <w:rsid w:val="00687B6B"/>
    <w:rsid w:val="006A685C"/>
    <w:rsid w:val="006D0FC0"/>
    <w:rsid w:val="006D4537"/>
    <w:rsid w:val="007106CD"/>
    <w:rsid w:val="00714658"/>
    <w:rsid w:val="007171A7"/>
    <w:rsid w:val="007211E6"/>
    <w:rsid w:val="00732FCA"/>
    <w:rsid w:val="00732FF7"/>
    <w:rsid w:val="00735E26"/>
    <w:rsid w:val="007400BE"/>
    <w:rsid w:val="00752B34"/>
    <w:rsid w:val="007761CF"/>
    <w:rsid w:val="00782182"/>
    <w:rsid w:val="00782ABC"/>
    <w:rsid w:val="0078663A"/>
    <w:rsid w:val="00787007"/>
    <w:rsid w:val="00794636"/>
    <w:rsid w:val="00796486"/>
    <w:rsid w:val="00796D3A"/>
    <w:rsid w:val="007A722C"/>
    <w:rsid w:val="007A77F9"/>
    <w:rsid w:val="007B253C"/>
    <w:rsid w:val="007B2DD4"/>
    <w:rsid w:val="007B3BB1"/>
    <w:rsid w:val="007D3D06"/>
    <w:rsid w:val="007D796D"/>
    <w:rsid w:val="007E7297"/>
    <w:rsid w:val="007E7A1B"/>
    <w:rsid w:val="00805B7A"/>
    <w:rsid w:val="00806E35"/>
    <w:rsid w:val="00823D37"/>
    <w:rsid w:val="008269C9"/>
    <w:rsid w:val="00841EEE"/>
    <w:rsid w:val="008451DF"/>
    <w:rsid w:val="0084621D"/>
    <w:rsid w:val="00846FC5"/>
    <w:rsid w:val="0085453C"/>
    <w:rsid w:val="00861250"/>
    <w:rsid w:val="00862D94"/>
    <w:rsid w:val="00864843"/>
    <w:rsid w:val="00865D24"/>
    <w:rsid w:val="00866023"/>
    <w:rsid w:val="0086620B"/>
    <w:rsid w:val="0088431F"/>
    <w:rsid w:val="00885878"/>
    <w:rsid w:val="00885D20"/>
    <w:rsid w:val="00890A42"/>
    <w:rsid w:val="0089521E"/>
    <w:rsid w:val="008A2D57"/>
    <w:rsid w:val="008B3761"/>
    <w:rsid w:val="008B6F6B"/>
    <w:rsid w:val="008C0D94"/>
    <w:rsid w:val="008C5AB9"/>
    <w:rsid w:val="008D2E3E"/>
    <w:rsid w:val="008D71FC"/>
    <w:rsid w:val="0090650E"/>
    <w:rsid w:val="00911D02"/>
    <w:rsid w:val="009129BF"/>
    <w:rsid w:val="00914D1F"/>
    <w:rsid w:val="00922649"/>
    <w:rsid w:val="00931BD3"/>
    <w:rsid w:val="00937E7A"/>
    <w:rsid w:val="0094675A"/>
    <w:rsid w:val="0095150B"/>
    <w:rsid w:val="00957E39"/>
    <w:rsid w:val="00960E9F"/>
    <w:rsid w:val="00964C8A"/>
    <w:rsid w:val="00971AB9"/>
    <w:rsid w:val="00982E44"/>
    <w:rsid w:val="00992998"/>
    <w:rsid w:val="0099329F"/>
    <w:rsid w:val="009A0022"/>
    <w:rsid w:val="009A3E22"/>
    <w:rsid w:val="009A63B2"/>
    <w:rsid w:val="009B05D7"/>
    <w:rsid w:val="009B6F21"/>
    <w:rsid w:val="009C4F13"/>
    <w:rsid w:val="009E1C69"/>
    <w:rsid w:val="009E6BD6"/>
    <w:rsid w:val="009E70F1"/>
    <w:rsid w:val="009E78D9"/>
    <w:rsid w:val="009F42E0"/>
    <w:rsid w:val="00A079E3"/>
    <w:rsid w:val="00A105CB"/>
    <w:rsid w:val="00A13557"/>
    <w:rsid w:val="00A14399"/>
    <w:rsid w:val="00A171E8"/>
    <w:rsid w:val="00A25193"/>
    <w:rsid w:val="00A26A2F"/>
    <w:rsid w:val="00A31642"/>
    <w:rsid w:val="00A3742D"/>
    <w:rsid w:val="00A4796A"/>
    <w:rsid w:val="00A60FF8"/>
    <w:rsid w:val="00A64303"/>
    <w:rsid w:val="00A72408"/>
    <w:rsid w:val="00A77564"/>
    <w:rsid w:val="00A858EA"/>
    <w:rsid w:val="00A907E8"/>
    <w:rsid w:val="00A95B42"/>
    <w:rsid w:val="00AA3734"/>
    <w:rsid w:val="00AA5B19"/>
    <w:rsid w:val="00AB716B"/>
    <w:rsid w:val="00AC04FB"/>
    <w:rsid w:val="00AC5948"/>
    <w:rsid w:val="00AD3A45"/>
    <w:rsid w:val="00AD6380"/>
    <w:rsid w:val="00AE7BEA"/>
    <w:rsid w:val="00AF1083"/>
    <w:rsid w:val="00AF3BD3"/>
    <w:rsid w:val="00B01922"/>
    <w:rsid w:val="00B02618"/>
    <w:rsid w:val="00B069E2"/>
    <w:rsid w:val="00B13653"/>
    <w:rsid w:val="00B24F52"/>
    <w:rsid w:val="00B32E13"/>
    <w:rsid w:val="00B345A2"/>
    <w:rsid w:val="00B54082"/>
    <w:rsid w:val="00B554B4"/>
    <w:rsid w:val="00B557E5"/>
    <w:rsid w:val="00B56D3C"/>
    <w:rsid w:val="00B65E68"/>
    <w:rsid w:val="00B82431"/>
    <w:rsid w:val="00B90BD0"/>
    <w:rsid w:val="00B93F26"/>
    <w:rsid w:val="00B95D34"/>
    <w:rsid w:val="00BA1C47"/>
    <w:rsid w:val="00BA1CFD"/>
    <w:rsid w:val="00BA209C"/>
    <w:rsid w:val="00BA24DE"/>
    <w:rsid w:val="00BB1CCA"/>
    <w:rsid w:val="00BC33FD"/>
    <w:rsid w:val="00BC66A1"/>
    <w:rsid w:val="00BD06AB"/>
    <w:rsid w:val="00BD3F9D"/>
    <w:rsid w:val="00BD52EB"/>
    <w:rsid w:val="00BE1C2D"/>
    <w:rsid w:val="00BF5D20"/>
    <w:rsid w:val="00C11141"/>
    <w:rsid w:val="00C15773"/>
    <w:rsid w:val="00C1764F"/>
    <w:rsid w:val="00C262FE"/>
    <w:rsid w:val="00C3093A"/>
    <w:rsid w:val="00C3742F"/>
    <w:rsid w:val="00C47990"/>
    <w:rsid w:val="00C543D9"/>
    <w:rsid w:val="00C5614B"/>
    <w:rsid w:val="00C620DE"/>
    <w:rsid w:val="00C629A4"/>
    <w:rsid w:val="00C62BC3"/>
    <w:rsid w:val="00C6391E"/>
    <w:rsid w:val="00C64636"/>
    <w:rsid w:val="00C71AA9"/>
    <w:rsid w:val="00C807BE"/>
    <w:rsid w:val="00C8496C"/>
    <w:rsid w:val="00C84D9E"/>
    <w:rsid w:val="00CA6FB4"/>
    <w:rsid w:val="00CB02EA"/>
    <w:rsid w:val="00CB400E"/>
    <w:rsid w:val="00CC5DBD"/>
    <w:rsid w:val="00CC7920"/>
    <w:rsid w:val="00CC7D0B"/>
    <w:rsid w:val="00CD1D74"/>
    <w:rsid w:val="00CD4EE1"/>
    <w:rsid w:val="00CE2CA6"/>
    <w:rsid w:val="00CF5F9E"/>
    <w:rsid w:val="00D00166"/>
    <w:rsid w:val="00D0314B"/>
    <w:rsid w:val="00D12764"/>
    <w:rsid w:val="00D1572E"/>
    <w:rsid w:val="00D230D4"/>
    <w:rsid w:val="00D24C64"/>
    <w:rsid w:val="00D27B0F"/>
    <w:rsid w:val="00D36654"/>
    <w:rsid w:val="00D41811"/>
    <w:rsid w:val="00D44F85"/>
    <w:rsid w:val="00D60780"/>
    <w:rsid w:val="00D60C44"/>
    <w:rsid w:val="00D620E1"/>
    <w:rsid w:val="00D7670E"/>
    <w:rsid w:val="00D91472"/>
    <w:rsid w:val="00D926CA"/>
    <w:rsid w:val="00D94C63"/>
    <w:rsid w:val="00DA21EA"/>
    <w:rsid w:val="00DC0C60"/>
    <w:rsid w:val="00DD0936"/>
    <w:rsid w:val="00DD5C86"/>
    <w:rsid w:val="00DF31A2"/>
    <w:rsid w:val="00DF655C"/>
    <w:rsid w:val="00E00696"/>
    <w:rsid w:val="00E027B0"/>
    <w:rsid w:val="00E04B35"/>
    <w:rsid w:val="00E132D4"/>
    <w:rsid w:val="00E16D32"/>
    <w:rsid w:val="00E235FD"/>
    <w:rsid w:val="00E271A2"/>
    <w:rsid w:val="00E348B1"/>
    <w:rsid w:val="00E41F57"/>
    <w:rsid w:val="00E43C2A"/>
    <w:rsid w:val="00E46429"/>
    <w:rsid w:val="00E5223F"/>
    <w:rsid w:val="00E54A27"/>
    <w:rsid w:val="00E601CF"/>
    <w:rsid w:val="00E61EA1"/>
    <w:rsid w:val="00E85F09"/>
    <w:rsid w:val="00E87A8A"/>
    <w:rsid w:val="00E90198"/>
    <w:rsid w:val="00E91BE4"/>
    <w:rsid w:val="00EB2B95"/>
    <w:rsid w:val="00EB73BB"/>
    <w:rsid w:val="00EC36D2"/>
    <w:rsid w:val="00ED1262"/>
    <w:rsid w:val="00ED426A"/>
    <w:rsid w:val="00ED5862"/>
    <w:rsid w:val="00ED6440"/>
    <w:rsid w:val="00EE58C0"/>
    <w:rsid w:val="00EE7CC2"/>
    <w:rsid w:val="00EF284A"/>
    <w:rsid w:val="00EF4CDB"/>
    <w:rsid w:val="00EF5236"/>
    <w:rsid w:val="00EF590B"/>
    <w:rsid w:val="00EF7639"/>
    <w:rsid w:val="00F01848"/>
    <w:rsid w:val="00F03164"/>
    <w:rsid w:val="00F1577B"/>
    <w:rsid w:val="00F208A5"/>
    <w:rsid w:val="00F215E7"/>
    <w:rsid w:val="00F317C7"/>
    <w:rsid w:val="00F31BB3"/>
    <w:rsid w:val="00F32CBB"/>
    <w:rsid w:val="00F505D6"/>
    <w:rsid w:val="00F51EF2"/>
    <w:rsid w:val="00F54EAD"/>
    <w:rsid w:val="00F575DD"/>
    <w:rsid w:val="00F64261"/>
    <w:rsid w:val="00F64319"/>
    <w:rsid w:val="00F73B8D"/>
    <w:rsid w:val="00F772FF"/>
    <w:rsid w:val="00F82288"/>
    <w:rsid w:val="00F90AA1"/>
    <w:rsid w:val="00F968EF"/>
    <w:rsid w:val="00FA58BB"/>
    <w:rsid w:val="00FA6E23"/>
    <w:rsid w:val="00FC11F5"/>
    <w:rsid w:val="00FC1C02"/>
    <w:rsid w:val="00FC1E75"/>
    <w:rsid w:val="00FC5323"/>
    <w:rsid w:val="00FC7203"/>
    <w:rsid w:val="00FE7353"/>
    <w:rsid w:val="00FF20F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F08C82"/>
  <w15:chartTrackingRefBased/>
  <w15:docId w15:val="{9BCBDE13-33E8-4C17-9AA8-6B2E04729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5614B"/>
    <w:pPr>
      <w:keepNext/>
      <w:keepLines/>
      <w:numPr>
        <w:numId w:val="4"/>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3846C6"/>
    <w:pPr>
      <w:keepNext/>
      <w:keepLines/>
      <w:numPr>
        <w:ilvl w:val="1"/>
        <w:numId w:val="4"/>
      </w:numPr>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576DF1"/>
    <w:pPr>
      <w:keepNext/>
      <w:keepLines/>
      <w:numPr>
        <w:ilvl w:val="2"/>
        <w:numId w:val="4"/>
      </w:numPr>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iPriority w:val="9"/>
    <w:unhideWhenUsed/>
    <w:qFormat/>
    <w:rsid w:val="002C622D"/>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2C622D"/>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semiHidden/>
    <w:unhideWhenUsed/>
    <w:qFormat/>
    <w:rsid w:val="002C622D"/>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2C622D"/>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2C622D"/>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2C622D"/>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5614B"/>
    <w:pPr>
      <w:ind w:left="720"/>
      <w:contextualSpacing/>
    </w:pPr>
  </w:style>
  <w:style w:type="character" w:customStyle="1" w:styleId="Titre1Car">
    <w:name w:val="Titre 1 Car"/>
    <w:basedOn w:val="Policepardfaut"/>
    <w:link w:val="Titre1"/>
    <w:uiPriority w:val="9"/>
    <w:rsid w:val="00C5614B"/>
    <w:rPr>
      <w:rFonts w:asciiTheme="majorHAnsi" w:eastAsiaTheme="majorEastAsia" w:hAnsiTheme="majorHAnsi" w:cstheme="majorBidi"/>
      <w:color w:val="2F5496" w:themeColor="accent1" w:themeShade="BF"/>
      <w:sz w:val="32"/>
      <w:szCs w:val="32"/>
    </w:rPr>
  </w:style>
  <w:style w:type="character" w:customStyle="1" w:styleId="normaltextrun">
    <w:name w:val="normaltextrun"/>
    <w:basedOn w:val="Policepardfaut"/>
    <w:rsid w:val="00C5614B"/>
  </w:style>
  <w:style w:type="paragraph" w:customStyle="1" w:styleId="paragraph">
    <w:name w:val="paragraph"/>
    <w:basedOn w:val="Normal"/>
    <w:rsid w:val="00C5614B"/>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eop">
    <w:name w:val="eop"/>
    <w:basedOn w:val="Policepardfaut"/>
    <w:rsid w:val="00C5614B"/>
  </w:style>
  <w:style w:type="character" w:customStyle="1" w:styleId="Titre2Car">
    <w:name w:val="Titre 2 Car"/>
    <w:basedOn w:val="Policepardfaut"/>
    <w:link w:val="Titre2"/>
    <w:uiPriority w:val="9"/>
    <w:rsid w:val="003846C6"/>
    <w:rPr>
      <w:rFonts w:asciiTheme="majorHAnsi" w:eastAsiaTheme="majorEastAsia" w:hAnsiTheme="majorHAnsi" w:cstheme="majorBidi"/>
      <w:color w:val="2F5496" w:themeColor="accent1" w:themeShade="BF"/>
      <w:sz w:val="26"/>
      <w:szCs w:val="26"/>
    </w:rPr>
  </w:style>
  <w:style w:type="character" w:styleId="Lienhypertexte">
    <w:name w:val="Hyperlink"/>
    <w:basedOn w:val="Policepardfaut"/>
    <w:uiPriority w:val="99"/>
    <w:unhideWhenUsed/>
    <w:rsid w:val="0009592E"/>
    <w:rPr>
      <w:color w:val="0563C1" w:themeColor="hyperlink"/>
      <w:u w:val="single"/>
    </w:rPr>
  </w:style>
  <w:style w:type="character" w:styleId="Mentionnonrsolue">
    <w:name w:val="Unresolved Mention"/>
    <w:basedOn w:val="Policepardfaut"/>
    <w:uiPriority w:val="99"/>
    <w:semiHidden/>
    <w:unhideWhenUsed/>
    <w:rsid w:val="0009592E"/>
    <w:rPr>
      <w:color w:val="605E5C"/>
      <w:shd w:val="clear" w:color="auto" w:fill="E1DFDD"/>
    </w:rPr>
  </w:style>
  <w:style w:type="table" w:styleId="TableauGrille4-Accentuation5">
    <w:name w:val="Grid Table 4 Accent 5"/>
    <w:basedOn w:val="TableauNormal"/>
    <w:uiPriority w:val="49"/>
    <w:rsid w:val="0017540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lledutableau">
    <w:name w:val="Table Grid"/>
    <w:basedOn w:val="TableauNormal"/>
    <w:rsid w:val="001E76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rsid w:val="00576DF1"/>
    <w:rPr>
      <w:rFonts w:asciiTheme="majorHAnsi" w:eastAsiaTheme="majorEastAsia" w:hAnsiTheme="majorHAnsi" w:cstheme="majorBidi"/>
      <w:color w:val="1F3763" w:themeColor="accent1" w:themeShade="7F"/>
      <w:sz w:val="24"/>
      <w:szCs w:val="24"/>
    </w:rPr>
  </w:style>
  <w:style w:type="paragraph" w:customStyle="1" w:styleId="MonNormal">
    <w:name w:val="MonNormal"/>
    <w:basedOn w:val="Corpsdetexte"/>
    <w:link w:val="MonNormalCar"/>
    <w:qFormat/>
    <w:rsid w:val="00A14399"/>
    <w:pPr>
      <w:spacing w:after="100" w:line="240" w:lineRule="auto"/>
      <w:ind w:left="340"/>
      <w:jc w:val="both"/>
    </w:pPr>
    <w:rPr>
      <w:rFonts w:ascii="Arial" w:eastAsia="Times New Roman" w:hAnsi="Arial" w:cs="Arial"/>
      <w:sz w:val="20"/>
      <w:szCs w:val="20"/>
      <w:lang w:eastAsia="fr-FR"/>
    </w:rPr>
  </w:style>
  <w:style w:type="character" w:customStyle="1" w:styleId="MonNormalCar">
    <w:name w:val="MonNormal Car"/>
    <w:basedOn w:val="Policepardfaut"/>
    <w:link w:val="MonNormal"/>
    <w:rsid w:val="00A14399"/>
    <w:rPr>
      <w:rFonts w:ascii="Arial" w:eastAsia="Times New Roman" w:hAnsi="Arial" w:cs="Arial"/>
      <w:sz w:val="20"/>
      <w:szCs w:val="20"/>
      <w:lang w:eastAsia="fr-FR"/>
    </w:rPr>
  </w:style>
  <w:style w:type="paragraph" w:styleId="Corpsdetexte">
    <w:name w:val="Body Text"/>
    <w:basedOn w:val="Normal"/>
    <w:link w:val="CorpsdetexteCar"/>
    <w:uiPriority w:val="99"/>
    <w:unhideWhenUsed/>
    <w:rsid w:val="00A14399"/>
    <w:pPr>
      <w:spacing w:after="120"/>
    </w:pPr>
  </w:style>
  <w:style w:type="character" w:customStyle="1" w:styleId="CorpsdetexteCar">
    <w:name w:val="Corps de texte Car"/>
    <w:basedOn w:val="Policepardfaut"/>
    <w:link w:val="Corpsdetexte"/>
    <w:uiPriority w:val="99"/>
    <w:rsid w:val="00A14399"/>
  </w:style>
  <w:style w:type="paragraph" w:styleId="Commentaire">
    <w:name w:val="annotation text"/>
    <w:basedOn w:val="Normal"/>
    <w:link w:val="CommentaireCar"/>
    <w:rsid w:val="00574822"/>
    <w:pPr>
      <w:spacing w:before="120" w:after="0" w:line="240" w:lineRule="auto"/>
      <w:jc w:val="both"/>
    </w:pPr>
    <w:rPr>
      <w:rFonts w:ascii="Arial" w:eastAsia="Times New Roman" w:hAnsi="Arial" w:cs="Arial"/>
      <w:sz w:val="20"/>
      <w:szCs w:val="20"/>
      <w:lang w:eastAsia="fr-FR"/>
    </w:rPr>
  </w:style>
  <w:style w:type="character" w:customStyle="1" w:styleId="CommentaireCar">
    <w:name w:val="Commentaire Car"/>
    <w:basedOn w:val="Policepardfaut"/>
    <w:link w:val="Commentaire"/>
    <w:rsid w:val="00574822"/>
    <w:rPr>
      <w:rFonts w:ascii="Arial" w:eastAsia="Times New Roman" w:hAnsi="Arial" w:cs="Arial"/>
      <w:sz w:val="20"/>
      <w:szCs w:val="20"/>
      <w:lang w:eastAsia="fr-FR"/>
    </w:rPr>
  </w:style>
  <w:style w:type="character" w:styleId="Marquedecommentaire">
    <w:name w:val="annotation reference"/>
    <w:basedOn w:val="Policepardfaut"/>
    <w:unhideWhenUsed/>
    <w:rsid w:val="00574822"/>
    <w:rPr>
      <w:sz w:val="16"/>
      <w:szCs w:val="16"/>
    </w:rPr>
  </w:style>
  <w:style w:type="paragraph" w:styleId="En-tte">
    <w:name w:val="header"/>
    <w:basedOn w:val="Normal"/>
    <w:link w:val="En-tteCar"/>
    <w:uiPriority w:val="99"/>
    <w:unhideWhenUsed/>
    <w:rsid w:val="00005CDD"/>
    <w:pPr>
      <w:tabs>
        <w:tab w:val="center" w:pos="4536"/>
        <w:tab w:val="right" w:pos="9072"/>
      </w:tabs>
      <w:spacing w:after="0" w:line="240" w:lineRule="auto"/>
    </w:pPr>
  </w:style>
  <w:style w:type="character" w:customStyle="1" w:styleId="En-tteCar">
    <w:name w:val="En-tête Car"/>
    <w:basedOn w:val="Policepardfaut"/>
    <w:link w:val="En-tte"/>
    <w:uiPriority w:val="99"/>
    <w:rsid w:val="00005CDD"/>
  </w:style>
  <w:style w:type="paragraph" w:styleId="Pieddepage">
    <w:name w:val="footer"/>
    <w:basedOn w:val="Normal"/>
    <w:link w:val="PieddepageCar"/>
    <w:uiPriority w:val="99"/>
    <w:unhideWhenUsed/>
    <w:rsid w:val="00005CD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5CDD"/>
  </w:style>
  <w:style w:type="paragraph" w:customStyle="1" w:styleId="En-tte2">
    <w:name w:val="En-tête 2"/>
    <w:basedOn w:val="En-tte"/>
    <w:rsid w:val="00005CDD"/>
    <w:pPr>
      <w:tabs>
        <w:tab w:val="clear" w:pos="4536"/>
        <w:tab w:val="clear" w:pos="9072"/>
        <w:tab w:val="right" w:pos="8064"/>
      </w:tabs>
      <w:spacing w:before="120"/>
      <w:jc w:val="center"/>
    </w:pPr>
    <w:rPr>
      <w:rFonts w:ascii="Arial (W1)" w:eastAsia="Times New Roman" w:hAnsi="Arial (W1)" w:cs="Arial (W1)"/>
      <w:b/>
      <w:bCs/>
      <w:sz w:val="24"/>
      <w:szCs w:val="24"/>
      <w:lang w:eastAsia="fr-FR"/>
    </w:rPr>
  </w:style>
  <w:style w:type="character" w:customStyle="1" w:styleId="Titre4Car">
    <w:name w:val="Titre 4 Car"/>
    <w:basedOn w:val="Policepardfaut"/>
    <w:link w:val="Titre4"/>
    <w:uiPriority w:val="9"/>
    <w:rsid w:val="002C622D"/>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2C622D"/>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semiHidden/>
    <w:rsid w:val="002C622D"/>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2C622D"/>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2C622D"/>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2C622D"/>
    <w:rPr>
      <w:rFonts w:asciiTheme="majorHAnsi" w:eastAsiaTheme="majorEastAsia" w:hAnsiTheme="majorHAnsi" w:cstheme="majorBidi"/>
      <w:i/>
      <w:iCs/>
      <w:color w:val="272727" w:themeColor="text1" w:themeTint="D8"/>
      <w:sz w:val="21"/>
      <w:szCs w:val="21"/>
    </w:rPr>
  </w:style>
  <w:style w:type="paragraph" w:styleId="En-ttedetabledesmatires">
    <w:name w:val="TOC Heading"/>
    <w:basedOn w:val="Titre1"/>
    <w:next w:val="Normal"/>
    <w:uiPriority w:val="39"/>
    <w:unhideWhenUsed/>
    <w:qFormat/>
    <w:rsid w:val="00AC5948"/>
    <w:pPr>
      <w:numPr>
        <w:numId w:val="0"/>
      </w:numPr>
      <w:outlineLvl w:val="9"/>
    </w:pPr>
    <w:rPr>
      <w:lang w:eastAsia="fr-FR"/>
    </w:rPr>
  </w:style>
  <w:style w:type="paragraph" w:styleId="TM1">
    <w:name w:val="toc 1"/>
    <w:basedOn w:val="Normal"/>
    <w:next w:val="Normal"/>
    <w:autoRedefine/>
    <w:uiPriority w:val="39"/>
    <w:unhideWhenUsed/>
    <w:rsid w:val="00AC5948"/>
    <w:pPr>
      <w:spacing w:after="100"/>
    </w:pPr>
  </w:style>
  <w:style w:type="paragraph" w:styleId="TM2">
    <w:name w:val="toc 2"/>
    <w:basedOn w:val="Normal"/>
    <w:next w:val="Normal"/>
    <w:autoRedefine/>
    <w:uiPriority w:val="39"/>
    <w:unhideWhenUsed/>
    <w:rsid w:val="00AC5948"/>
    <w:pPr>
      <w:spacing w:after="100"/>
      <w:ind w:left="220"/>
    </w:pPr>
  </w:style>
  <w:style w:type="paragraph" w:styleId="TM3">
    <w:name w:val="toc 3"/>
    <w:basedOn w:val="Normal"/>
    <w:next w:val="Normal"/>
    <w:autoRedefine/>
    <w:uiPriority w:val="39"/>
    <w:unhideWhenUsed/>
    <w:rsid w:val="00AC5948"/>
    <w:pPr>
      <w:spacing w:after="100"/>
      <w:ind w:left="440"/>
    </w:pPr>
  </w:style>
  <w:style w:type="character" w:customStyle="1" w:styleId="sw-copy">
    <w:name w:val="sw-copy"/>
    <w:basedOn w:val="Policepardfaut"/>
    <w:rsid w:val="00AF3BD3"/>
  </w:style>
  <w:style w:type="character" w:styleId="Accentuation">
    <w:name w:val="Emphasis"/>
    <w:basedOn w:val="Policepardfaut"/>
    <w:uiPriority w:val="20"/>
    <w:qFormat/>
    <w:rsid w:val="007E7A1B"/>
    <w:rPr>
      <w:i/>
      <w:iCs/>
    </w:rPr>
  </w:style>
  <w:style w:type="paragraph" w:styleId="Listepuces">
    <w:name w:val="List Bullet"/>
    <w:basedOn w:val="Normal"/>
    <w:uiPriority w:val="1"/>
    <w:qFormat/>
    <w:rsid w:val="0064322D"/>
    <w:pPr>
      <w:numPr>
        <w:numId w:val="10"/>
      </w:numPr>
      <w:spacing w:after="40" w:line="288" w:lineRule="auto"/>
    </w:pPr>
    <w:rPr>
      <w:rFonts w:eastAsia="Times New Roman" w:cs="Times New Roman"/>
      <w:sz w:val="20"/>
    </w:rPr>
  </w:style>
  <w:style w:type="table" w:customStyle="1" w:styleId="CGI-Table">
    <w:name w:val="CGI - Table"/>
    <w:basedOn w:val="TableauNormal"/>
    <w:uiPriority w:val="99"/>
    <w:rsid w:val="00AE7BEA"/>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ED7D31"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styleId="Tramemoyenne1-Accent1">
    <w:name w:val="Medium Shading 1 Accent 1"/>
    <w:basedOn w:val="TableauNormal"/>
    <w:uiPriority w:val="63"/>
    <w:rsid w:val="00605C7E"/>
    <w:pPr>
      <w:spacing w:after="0" w:line="240" w:lineRule="auto"/>
    </w:pPr>
    <w:rPr>
      <w:rFonts w:ascii="Arial" w:eastAsia="Times New Roman" w:hAnsi="Arial" w:cs="Times New Roman"/>
      <w:sz w:val="20"/>
      <w:szCs w:val="20"/>
      <w:lang w:eastAsia="fr-FR"/>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pPr>
        <w:spacing w:before="0" w:after="0" w:line="240" w:lineRule="auto"/>
      </w:pPr>
      <w:rPr>
        <w:b/>
        <w:bCs/>
        <w:color w:val="FFFFFF" w:themeColor="background1"/>
      </w:rPr>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shd w:val="clear" w:color="auto" w:fill="D0DBF0" w:themeFill="accent1" w:themeFillTint="3F"/>
      </w:tcPr>
    </w:tblStylePr>
    <w:tblStylePr w:type="band2Horz">
      <w:tblPr/>
      <w:tcPr>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cBorders>
      </w:tcPr>
    </w:tblStylePr>
  </w:style>
  <w:style w:type="paragraph" w:styleId="Objetducommentaire">
    <w:name w:val="annotation subject"/>
    <w:basedOn w:val="Commentaire"/>
    <w:next w:val="Commentaire"/>
    <w:link w:val="ObjetducommentaireCar"/>
    <w:uiPriority w:val="99"/>
    <w:semiHidden/>
    <w:unhideWhenUsed/>
    <w:rsid w:val="00C47990"/>
    <w:pPr>
      <w:spacing w:before="0" w:after="160"/>
      <w:jc w:val="left"/>
    </w:pPr>
    <w:rPr>
      <w:rFonts w:asciiTheme="minorHAnsi" w:eastAsiaTheme="minorHAnsi" w:hAnsiTheme="minorHAnsi" w:cstheme="minorBidi"/>
      <w:b/>
      <w:bCs/>
      <w:lang w:eastAsia="en-US"/>
    </w:rPr>
  </w:style>
  <w:style w:type="character" w:customStyle="1" w:styleId="ObjetducommentaireCar">
    <w:name w:val="Objet du commentaire Car"/>
    <w:basedOn w:val="CommentaireCar"/>
    <w:link w:val="Objetducommentaire"/>
    <w:uiPriority w:val="99"/>
    <w:semiHidden/>
    <w:rsid w:val="00C47990"/>
    <w:rPr>
      <w:rFonts w:ascii="Arial" w:eastAsia="Times New Roman" w:hAnsi="Arial" w:cs="Arial"/>
      <w:b/>
      <w:bCs/>
      <w:sz w:val="20"/>
      <w:szCs w:val="20"/>
      <w:lang w:eastAsia="fr-FR"/>
    </w:rPr>
  </w:style>
  <w:style w:type="paragraph" w:styleId="Textedebulles">
    <w:name w:val="Balloon Text"/>
    <w:basedOn w:val="Normal"/>
    <w:link w:val="TextedebullesCar"/>
    <w:uiPriority w:val="99"/>
    <w:semiHidden/>
    <w:unhideWhenUsed/>
    <w:rsid w:val="00C47990"/>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47990"/>
    <w:rPr>
      <w:rFonts w:ascii="Segoe UI" w:hAnsi="Segoe UI" w:cs="Segoe UI"/>
      <w:sz w:val="18"/>
      <w:szCs w:val="18"/>
    </w:rPr>
  </w:style>
  <w:style w:type="character" w:styleId="Lienhypertextesuivivisit">
    <w:name w:val="FollowedHyperlink"/>
    <w:basedOn w:val="Policepardfaut"/>
    <w:uiPriority w:val="99"/>
    <w:semiHidden/>
    <w:unhideWhenUsed/>
    <w:rsid w:val="00022DB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647147">
      <w:bodyDiv w:val="1"/>
      <w:marLeft w:val="0"/>
      <w:marRight w:val="0"/>
      <w:marTop w:val="0"/>
      <w:marBottom w:val="0"/>
      <w:divBdr>
        <w:top w:val="none" w:sz="0" w:space="0" w:color="auto"/>
        <w:left w:val="none" w:sz="0" w:space="0" w:color="auto"/>
        <w:bottom w:val="none" w:sz="0" w:space="0" w:color="auto"/>
        <w:right w:val="none" w:sz="0" w:space="0" w:color="auto"/>
      </w:divBdr>
      <w:divsChild>
        <w:div w:id="1842116766">
          <w:marLeft w:val="547"/>
          <w:marRight w:val="0"/>
          <w:marTop w:val="0"/>
          <w:marBottom w:val="0"/>
          <w:divBdr>
            <w:top w:val="none" w:sz="0" w:space="0" w:color="auto"/>
            <w:left w:val="none" w:sz="0" w:space="0" w:color="auto"/>
            <w:bottom w:val="none" w:sz="0" w:space="0" w:color="auto"/>
            <w:right w:val="none" w:sz="0" w:space="0" w:color="auto"/>
          </w:divBdr>
        </w:div>
      </w:divsChild>
    </w:div>
    <w:div w:id="32853710">
      <w:bodyDiv w:val="1"/>
      <w:marLeft w:val="0"/>
      <w:marRight w:val="0"/>
      <w:marTop w:val="0"/>
      <w:marBottom w:val="0"/>
      <w:divBdr>
        <w:top w:val="none" w:sz="0" w:space="0" w:color="auto"/>
        <w:left w:val="none" w:sz="0" w:space="0" w:color="auto"/>
        <w:bottom w:val="none" w:sz="0" w:space="0" w:color="auto"/>
        <w:right w:val="none" w:sz="0" w:space="0" w:color="auto"/>
      </w:divBdr>
    </w:div>
    <w:div w:id="57823485">
      <w:bodyDiv w:val="1"/>
      <w:marLeft w:val="0"/>
      <w:marRight w:val="0"/>
      <w:marTop w:val="0"/>
      <w:marBottom w:val="0"/>
      <w:divBdr>
        <w:top w:val="none" w:sz="0" w:space="0" w:color="auto"/>
        <w:left w:val="none" w:sz="0" w:space="0" w:color="auto"/>
        <w:bottom w:val="none" w:sz="0" w:space="0" w:color="auto"/>
        <w:right w:val="none" w:sz="0" w:space="0" w:color="auto"/>
      </w:divBdr>
      <w:divsChild>
        <w:div w:id="47850889">
          <w:marLeft w:val="547"/>
          <w:marRight w:val="0"/>
          <w:marTop w:val="0"/>
          <w:marBottom w:val="0"/>
          <w:divBdr>
            <w:top w:val="none" w:sz="0" w:space="0" w:color="auto"/>
            <w:left w:val="none" w:sz="0" w:space="0" w:color="auto"/>
            <w:bottom w:val="none" w:sz="0" w:space="0" w:color="auto"/>
            <w:right w:val="none" w:sz="0" w:space="0" w:color="auto"/>
          </w:divBdr>
        </w:div>
      </w:divsChild>
    </w:div>
    <w:div w:id="65997062">
      <w:bodyDiv w:val="1"/>
      <w:marLeft w:val="0"/>
      <w:marRight w:val="0"/>
      <w:marTop w:val="0"/>
      <w:marBottom w:val="0"/>
      <w:divBdr>
        <w:top w:val="none" w:sz="0" w:space="0" w:color="auto"/>
        <w:left w:val="none" w:sz="0" w:space="0" w:color="auto"/>
        <w:bottom w:val="none" w:sz="0" w:space="0" w:color="auto"/>
        <w:right w:val="none" w:sz="0" w:space="0" w:color="auto"/>
      </w:divBdr>
      <w:divsChild>
        <w:div w:id="424228085">
          <w:marLeft w:val="0"/>
          <w:marRight w:val="0"/>
          <w:marTop w:val="0"/>
          <w:marBottom w:val="0"/>
          <w:divBdr>
            <w:top w:val="none" w:sz="0" w:space="0" w:color="auto"/>
            <w:left w:val="none" w:sz="0" w:space="0" w:color="auto"/>
            <w:bottom w:val="none" w:sz="0" w:space="0" w:color="auto"/>
            <w:right w:val="none" w:sz="0" w:space="0" w:color="auto"/>
          </w:divBdr>
          <w:divsChild>
            <w:div w:id="1174107025">
              <w:marLeft w:val="0"/>
              <w:marRight w:val="0"/>
              <w:marTop w:val="0"/>
              <w:marBottom w:val="0"/>
              <w:divBdr>
                <w:top w:val="none" w:sz="0" w:space="0" w:color="auto"/>
                <w:left w:val="none" w:sz="0" w:space="0" w:color="auto"/>
                <w:bottom w:val="none" w:sz="0" w:space="0" w:color="auto"/>
                <w:right w:val="none" w:sz="0" w:space="0" w:color="auto"/>
              </w:divBdr>
            </w:div>
          </w:divsChild>
        </w:div>
        <w:div w:id="331568151">
          <w:marLeft w:val="0"/>
          <w:marRight w:val="0"/>
          <w:marTop w:val="0"/>
          <w:marBottom w:val="0"/>
          <w:divBdr>
            <w:top w:val="none" w:sz="0" w:space="0" w:color="auto"/>
            <w:left w:val="none" w:sz="0" w:space="0" w:color="auto"/>
            <w:bottom w:val="none" w:sz="0" w:space="0" w:color="auto"/>
            <w:right w:val="none" w:sz="0" w:space="0" w:color="auto"/>
          </w:divBdr>
          <w:divsChild>
            <w:div w:id="776755897">
              <w:marLeft w:val="0"/>
              <w:marRight w:val="0"/>
              <w:marTop w:val="0"/>
              <w:marBottom w:val="0"/>
              <w:divBdr>
                <w:top w:val="none" w:sz="0" w:space="0" w:color="auto"/>
                <w:left w:val="none" w:sz="0" w:space="0" w:color="auto"/>
                <w:bottom w:val="none" w:sz="0" w:space="0" w:color="auto"/>
                <w:right w:val="none" w:sz="0" w:space="0" w:color="auto"/>
              </w:divBdr>
            </w:div>
          </w:divsChild>
        </w:div>
        <w:div w:id="269049225">
          <w:marLeft w:val="0"/>
          <w:marRight w:val="0"/>
          <w:marTop w:val="0"/>
          <w:marBottom w:val="0"/>
          <w:divBdr>
            <w:top w:val="none" w:sz="0" w:space="0" w:color="auto"/>
            <w:left w:val="none" w:sz="0" w:space="0" w:color="auto"/>
            <w:bottom w:val="none" w:sz="0" w:space="0" w:color="auto"/>
            <w:right w:val="none" w:sz="0" w:space="0" w:color="auto"/>
          </w:divBdr>
          <w:divsChild>
            <w:div w:id="348872821">
              <w:marLeft w:val="0"/>
              <w:marRight w:val="0"/>
              <w:marTop w:val="0"/>
              <w:marBottom w:val="0"/>
              <w:divBdr>
                <w:top w:val="none" w:sz="0" w:space="0" w:color="auto"/>
                <w:left w:val="none" w:sz="0" w:space="0" w:color="auto"/>
                <w:bottom w:val="none" w:sz="0" w:space="0" w:color="auto"/>
                <w:right w:val="none" w:sz="0" w:space="0" w:color="auto"/>
              </w:divBdr>
            </w:div>
          </w:divsChild>
        </w:div>
        <w:div w:id="2111899263">
          <w:marLeft w:val="0"/>
          <w:marRight w:val="0"/>
          <w:marTop w:val="0"/>
          <w:marBottom w:val="0"/>
          <w:divBdr>
            <w:top w:val="none" w:sz="0" w:space="0" w:color="auto"/>
            <w:left w:val="none" w:sz="0" w:space="0" w:color="auto"/>
            <w:bottom w:val="none" w:sz="0" w:space="0" w:color="auto"/>
            <w:right w:val="none" w:sz="0" w:space="0" w:color="auto"/>
          </w:divBdr>
          <w:divsChild>
            <w:div w:id="1679119462">
              <w:marLeft w:val="0"/>
              <w:marRight w:val="0"/>
              <w:marTop w:val="0"/>
              <w:marBottom w:val="0"/>
              <w:divBdr>
                <w:top w:val="none" w:sz="0" w:space="0" w:color="auto"/>
                <w:left w:val="none" w:sz="0" w:space="0" w:color="auto"/>
                <w:bottom w:val="none" w:sz="0" w:space="0" w:color="auto"/>
                <w:right w:val="none" w:sz="0" w:space="0" w:color="auto"/>
              </w:divBdr>
            </w:div>
          </w:divsChild>
        </w:div>
        <w:div w:id="1482498012">
          <w:marLeft w:val="0"/>
          <w:marRight w:val="0"/>
          <w:marTop w:val="0"/>
          <w:marBottom w:val="0"/>
          <w:divBdr>
            <w:top w:val="none" w:sz="0" w:space="0" w:color="auto"/>
            <w:left w:val="none" w:sz="0" w:space="0" w:color="auto"/>
            <w:bottom w:val="none" w:sz="0" w:space="0" w:color="auto"/>
            <w:right w:val="none" w:sz="0" w:space="0" w:color="auto"/>
          </w:divBdr>
          <w:divsChild>
            <w:div w:id="1316229026">
              <w:marLeft w:val="0"/>
              <w:marRight w:val="0"/>
              <w:marTop w:val="0"/>
              <w:marBottom w:val="0"/>
              <w:divBdr>
                <w:top w:val="none" w:sz="0" w:space="0" w:color="auto"/>
                <w:left w:val="none" w:sz="0" w:space="0" w:color="auto"/>
                <w:bottom w:val="none" w:sz="0" w:space="0" w:color="auto"/>
                <w:right w:val="none" w:sz="0" w:space="0" w:color="auto"/>
              </w:divBdr>
            </w:div>
          </w:divsChild>
        </w:div>
        <w:div w:id="1461730781">
          <w:marLeft w:val="0"/>
          <w:marRight w:val="0"/>
          <w:marTop w:val="0"/>
          <w:marBottom w:val="0"/>
          <w:divBdr>
            <w:top w:val="none" w:sz="0" w:space="0" w:color="auto"/>
            <w:left w:val="none" w:sz="0" w:space="0" w:color="auto"/>
            <w:bottom w:val="none" w:sz="0" w:space="0" w:color="auto"/>
            <w:right w:val="none" w:sz="0" w:space="0" w:color="auto"/>
          </w:divBdr>
          <w:divsChild>
            <w:div w:id="1329867431">
              <w:marLeft w:val="0"/>
              <w:marRight w:val="0"/>
              <w:marTop w:val="0"/>
              <w:marBottom w:val="0"/>
              <w:divBdr>
                <w:top w:val="none" w:sz="0" w:space="0" w:color="auto"/>
                <w:left w:val="none" w:sz="0" w:space="0" w:color="auto"/>
                <w:bottom w:val="none" w:sz="0" w:space="0" w:color="auto"/>
                <w:right w:val="none" w:sz="0" w:space="0" w:color="auto"/>
              </w:divBdr>
            </w:div>
          </w:divsChild>
        </w:div>
        <w:div w:id="601038889">
          <w:marLeft w:val="0"/>
          <w:marRight w:val="0"/>
          <w:marTop w:val="0"/>
          <w:marBottom w:val="0"/>
          <w:divBdr>
            <w:top w:val="none" w:sz="0" w:space="0" w:color="auto"/>
            <w:left w:val="none" w:sz="0" w:space="0" w:color="auto"/>
            <w:bottom w:val="none" w:sz="0" w:space="0" w:color="auto"/>
            <w:right w:val="none" w:sz="0" w:space="0" w:color="auto"/>
          </w:divBdr>
          <w:divsChild>
            <w:div w:id="1497837819">
              <w:marLeft w:val="0"/>
              <w:marRight w:val="0"/>
              <w:marTop w:val="0"/>
              <w:marBottom w:val="0"/>
              <w:divBdr>
                <w:top w:val="none" w:sz="0" w:space="0" w:color="auto"/>
                <w:left w:val="none" w:sz="0" w:space="0" w:color="auto"/>
                <w:bottom w:val="none" w:sz="0" w:space="0" w:color="auto"/>
                <w:right w:val="none" w:sz="0" w:space="0" w:color="auto"/>
              </w:divBdr>
            </w:div>
          </w:divsChild>
        </w:div>
        <w:div w:id="750926849">
          <w:marLeft w:val="0"/>
          <w:marRight w:val="0"/>
          <w:marTop w:val="0"/>
          <w:marBottom w:val="0"/>
          <w:divBdr>
            <w:top w:val="none" w:sz="0" w:space="0" w:color="auto"/>
            <w:left w:val="none" w:sz="0" w:space="0" w:color="auto"/>
            <w:bottom w:val="none" w:sz="0" w:space="0" w:color="auto"/>
            <w:right w:val="none" w:sz="0" w:space="0" w:color="auto"/>
          </w:divBdr>
          <w:divsChild>
            <w:div w:id="1530142343">
              <w:marLeft w:val="0"/>
              <w:marRight w:val="0"/>
              <w:marTop w:val="0"/>
              <w:marBottom w:val="0"/>
              <w:divBdr>
                <w:top w:val="none" w:sz="0" w:space="0" w:color="auto"/>
                <w:left w:val="none" w:sz="0" w:space="0" w:color="auto"/>
                <w:bottom w:val="none" w:sz="0" w:space="0" w:color="auto"/>
                <w:right w:val="none" w:sz="0" w:space="0" w:color="auto"/>
              </w:divBdr>
            </w:div>
          </w:divsChild>
        </w:div>
        <w:div w:id="419914450">
          <w:marLeft w:val="0"/>
          <w:marRight w:val="0"/>
          <w:marTop w:val="0"/>
          <w:marBottom w:val="0"/>
          <w:divBdr>
            <w:top w:val="none" w:sz="0" w:space="0" w:color="auto"/>
            <w:left w:val="none" w:sz="0" w:space="0" w:color="auto"/>
            <w:bottom w:val="none" w:sz="0" w:space="0" w:color="auto"/>
            <w:right w:val="none" w:sz="0" w:space="0" w:color="auto"/>
          </w:divBdr>
          <w:divsChild>
            <w:div w:id="411127671">
              <w:marLeft w:val="0"/>
              <w:marRight w:val="0"/>
              <w:marTop w:val="0"/>
              <w:marBottom w:val="0"/>
              <w:divBdr>
                <w:top w:val="none" w:sz="0" w:space="0" w:color="auto"/>
                <w:left w:val="none" w:sz="0" w:space="0" w:color="auto"/>
                <w:bottom w:val="none" w:sz="0" w:space="0" w:color="auto"/>
                <w:right w:val="none" w:sz="0" w:space="0" w:color="auto"/>
              </w:divBdr>
            </w:div>
          </w:divsChild>
        </w:div>
        <w:div w:id="1794404440">
          <w:marLeft w:val="0"/>
          <w:marRight w:val="0"/>
          <w:marTop w:val="0"/>
          <w:marBottom w:val="0"/>
          <w:divBdr>
            <w:top w:val="none" w:sz="0" w:space="0" w:color="auto"/>
            <w:left w:val="none" w:sz="0" w:space="0" w:color="auto"/>
            <w:bottom w:val="none" w:sz="0" w:space="0" w:color="auto"/>
            <w:right w:val="none" w:sz="0" w:space="0" w:color="auto"/>
          </w:divBdr>
          <w:divsChild>
            <w:div w:id="1005667332">
              <w:marLeft w:val="0"/>
              <w:marRight w:val="0"/>
              <w:marTop w:val="0"/>
              <w:marBottom w:val="0"/>
              <w:divBdr>
                <w:top w:val="none" w:sz="0" w:space="0" w:color="auto"/>
                <w:left w:val="none" w:sz="0" w:space="0" w:color="auto"/>
                <w:bottom w:val="none" w:sz="0" w:space="0" w:color="auto"/>
                <w:right w:val="none" w:sz="0" w:space="0" w:color="auto"/>
              </w:divBdr>
            </w:div>
          </w:divsChild>
        </w:div>
        <w:div w:id="2103213041">
          <w:marLeft w:val="0"/>
          <w:marRight w:val="0"/>
          <w:marTop w:val="0"/>
          <w:marBottom w:val="0"/>
          <w:divBdr>
            <w:top w:val="none" w:sz="0" w:space="0" w:color="auto"/>
            <w:left w:val="none" w:sz="0" w:space="0" w:color="auto"/>
            <w:bottom w:val="none" w:sz="0" w:space="0" w:color="auto"/>
            <w:right w:val="none" w:sz="0" w:space="0" w:color="auto"/>
          </w:divBdr>
          <w:divsChild>
            <w:div w:id="344405059">
              <w:marLeft w:val="0"/>
              <w:marRight w:val="0"/>
              <w:marTop w:val="0"/>
              <w:marBottom w:val="0"/>
              <w:divBdr>
                <w:top w:val="none" w:sz="0" w:space="0" w:color="auto"/>
                <w:left w:val="none" w:sz="0" w:space="0" w:color="auto"/>
                <w:bottom w:val="none" w:sz="0" w:space="0" w:color="auto"/>
                <w:right w:val="none" w:sz="0" w:space="0" w:color="auto"/>
              </w:divBdr>
            </w:div>
          </w:divsChild>
        </w:div>
        <w:div w:id="1693799366">
          <w:marLeft w:val="0"/>
          <w:marRight w:val="0"/>
          <w:marTop w:val="0"/>
          <w:marBottom w:val="0"/>
          <w:divBdr>
            <w:top w:val="none" w:sz="0" w:space="0" w:color="auto"/>
            <w:left w:val="none" w:sz="0" w:space="0" w:color="auto"/>
            <w:bottom w:val="none" w:sz="0" w:space="0" w:color="auto"/>
            <w:right w:val="none" w:sz="0" w:space="0" w:color="auto"/>
          </w:divBdr>
          <w:divsChild>
            <w:div w:id="49379839">
              <w:marLeft w:val="0"/>
              <w:marRight w:val="0"/>
              <w:marTop w:val="0"/>
              <w:marBottom w:val="0"/>
              <w:divBdr>
                <w:top w:val="none" w:sz="0" w:space="0" w:color="auto"/>
                <w:left w:val="none" w:sz="0" w:space="0" w:color="auto"/>
                <w:bottom w:val="none" w:sz="0" w:space="0" w:color="auto"/>
                <w:right w:val="none" w:sz="0" w:space="0" w:color="auto"/>
              </w:divBdr>
            </w:div>
          </w:divsChild>
        </w:div>
        <w:div w:id="2083409001">
          <w:marLeft w:val="0"/>
          <w:marRight w:val="0"/>
          <w:marTop w:val="0"/>
          <w:marBottom w:val="0"/>
          <w:divBdr>
            <w:top w:val="none" w:sz="0" w:space="0" w:color="auto"/>
            <w:left w:val="none" w:sz="0" w:space="0" w:color="auto"/>
            <w:bottom w:val="none" w:sz="0" w:space="0" w:color="auto"/>
            <w:right w:val="none" w:sz="0" w:space="0" w:color="auto"/>
          </w:divBdr>
          <w:divsChild>
            <w:div w:id="1705714513">
              <w:marLeft w:val="0"/>
              <w:marRight w:val="0"/>
              <w:marTop w:val="0"/>
              <w:marBottom w:val="0"/>
              <w:divBdr>
                <w:top w:val="none" w:sz="0" w:space="0" w:color="auto"/>
                <w:left w:val="none" w:sz="0" w:space="0" w:color="auto"/>
                <w:bottom w:val="none" w:sz="0" w:space="0" w:color="auto"/>
                <w:right w:val="none" w:sz="0" w:space="0" w:color="auto"/>
              </w:divBdr>
            </w:div>
          </w:divsChild>
        </w:div>
        <w:div w:id="1717121051">
          <w:marLeft w:val="0"/>
          <w:marRight w:val="0"/>
          <w:marTop w:val="0"/>
          <w:marBottom w:val="0"/>
          <w:divBdr>
            <w:top w:val="none" w:sz="0" w:space="0" w:color="auto"/>
            <w:left w:val="none" w:sz="0" w:space="0" w:color="auto"/>
            <w:bottom w:val="none" w:sz="0" w:space="0" w:color="auto"/>
            <w:right w:val="none" w:sz="0" w:space="0" w:color="auto"/>
          </w:divBdr>
          <w:divsChild>
            <w:div w:id="1785424489">
              <w:marLeft w:val="0"/>
              <w:marRight w:val="0"/>
              <w:marTop w:val="0"/>
              <w:marBottom w:val="0"/>
              <w:divBdr>
                <w:top w:val="none" w:sz="0" w:space="0" w:color="auto"/>
                <w:left w:val="none" w:sz="0" w:space="0" w:color="auto"/>
                <w:bottom w:val="none" w:sz="0" w:space="0" w:color="auto"/>
                <w:right w:val="none" w:sz="0" w:space="0" w:color="auto"/>
              </w:divBdr>
            </w:div>
          </w:divsChild>
        </w:div>
        <w:div w:id="100230021">
          <w:marLeft w:val="0"/>
          <w:marRight w:val="0"/>
          <w:marTop w:val="0"/>
          <w:marBottom w:val="0"/>
          <w:divBdr>
            <w:top w:val="none" w:sz="0" w:space="0" w:color="auto"/>
            <w:left w:val="none" w:sz="0" w:space="0" w:color="auto"/>
            <w:bottom w:val="none" w:sz="0" w:space="0" w:color="auto"/>
            <w:right w:val="none" w:sz="0" w:space="0" w:color="auto"/>
          </w:divBdr>
          <w:divsChild>
            <w:div w:id="540900114">
              <w:marLeft w:val="0"/>
              <w:marRight w:val="0"/>
              <w:marTop w:val="0"/>
              <w:marBottom w:val="0"/>
              <w:divBdr>
                <w:top w:val="none" w:sz="0" w:space="0" w:color="auto"/>
                <w:left w:val="none" w:sz="0" w:space="0" w:color="auto"/>
                <w:bottom w:val="none" w:sz="0" w:space="0" w:color="auto"/>
                <w:right w:val="none" w:sz="0" w:space="0" w:color="auto"/>
              </w:divBdr>
            </w:div>
          </w:divsChild>
        </w:div>
        <w:div w:id="444465959">
          <w:marLeft w:val="0"/>
          <w:marRight w:val="0"/>
          <w:marTop w:val="0"/>
          <w:marBottom w:val="0"/>
          <w:divBdr>
            <w:top w:val="none" w:sz="0" w:space="0" w:color="auto"/>
            <w:left w:val="none" w:sz="0" w:space="0" w:color="auto"/>
            <w:bottom w:val="none" w:sz="0" w:space="0" w:color="auto"/>
            <w:right w:val="none" w:sz="0" w:space="0" w:color="auto"/>
          </w:divBdr>
          <w:divsChild>
            <w:div w:id="499857169">
              <w:marLeft w:val="0"/>
              <w:marRight w:val="0"/>
              <w:marTop w:val="0"/>
              <w:marBottom w:val="0"/>
              <w:divBdr>
                <w:top w:val="none" w:sz="0" w:space="0" w:color="auto"/>
                <w:left w:val="none" w:sz="0" w:space="0" w:color="auto"/>
                <w:bottom w:val="none" w:sz="0" w:space="0" w:color="auto"/>
                <w:right w:val="none" w:sz="0" w:space="0" w:color="auto"/>
              </w:divBdr>
            </w:div>
          </w:divsChild>
        </w:div>
        <w:div w:id="2011373157">
          <w:marLeft w:val="0"/>
          <w:marRight w:val="0"/>
          <w:marTop w:val="0"/>
          <w:marBottom w:val="0"/>
          <w:divBdr>
            <w:top w:val="none" w:sz="0" w:space="0" w:color="auto"/>
            <w:left w:val="none" w:sz="0" w:space="0" w:color="auto"/>
            <w:bottom w:val="none" w:sz="0" w:space="0" w:color="auto"/>
            <w:right w:val="none" w:sz="0" w:space="0" w:color="auto"/>
          </w:divBdr>
          <w:divsChild>
            <w:div w:id="38867195">
              <w:marLeft w:val="0"/>
              <w:marRight w:val="0"/>
              <w:marTop w:val="0"/>
              <w:marBottom w:val="0"/>
              <w:divBdr>
                <w:top w:val="none" w:sz="0" w:space="0" w:color="auto"/>
                <w:left w:val="none" w:sz="0" w:space="0" w:color="auto"/>
                <w:bottom w:val="none" w:sz="0" w:space="0" w:color="auto"/>
                <w:right w:val="none" w:sz="0" w:space="0" w:color="auto"/>
              </w:divBdr>
            </w:div>
          </w:divsChild>
        </w:div>
        <w:div w:id="450560866">
          <w:marLeft w:val="0"/>
          <w:marRight w:val="0"/>
          <w:marTop w:val="0"/>
          <w:marBottom w:val="0"/>
          <w:divBdr>
            <w:top w:val="none" w:sz="0" w:space="0" w:color="auto"/>
            <w:left w:val="none" w:sz="0" w:space="0" w:color="auto"/>
            <w:bottom w:val="none" w:sz="0" w:space="0" w:color="auto"/>
            <w:right w:val="none" w:sz="0" w:space="0" w:color="auto"/>
          </w:divBdr>
          <w:divsChild>
            <w:div w:id="226190047">
              <w:marLeft w:val="0"/>
              <w:marRight w:val="0"/>
              <w:marTop w:val="0"/>
              <w:marBottom w:val="0"/>
              <w:divBdr>
                <w:top w:val="none" w:sz="0" w:space="0" w:color="auto"/>
                <w:left w:val="none" w:sz="0" w:space="0" w:color="auto"/>
                <w:bottom w:val="none" w:sz="0" w:space="0" w:color="auto"/>
                <w:right w:val="none" w:sz="0" w:space="0" w:color="auto"/>
              </w:divBdr>
            </w:div>
          </w:divsChild>
        </w:div>
        <w:div w:id="2012757521">
          <w:marLeft w:val="0"/>
          <w:marRight w:val="0"/>
          <w:marTop w:val="0"/>
          <w:marBottom w:val="0"/>
          <w:divBdr>
            <w:top w:val="none" w:sz="0" w:space="0" w:color="auto"/>
            <w:left w:val="none" w:sz="0" w:space="0" w:color="auto"/>
            <w:bottom w:val="none" w:sz="0" w:space="0" w:color="auto"/>
            <w:right w:val="none" w:sz="0" w:space="0" w:color="auto"/>
          </w:divBdr>
          <w:divsChild>
            <w:div w:id="1451780400">
              <w:marLeft w:val="0"/>
              <w:marRight w:val="0"/>
              <w:marTop w:val="0"/>
              <w:marBottom w:val="0"/>
              <w:divBdr>
                <w:top w:val="none" w:sz="0" w:space="0" w:color="auto"/>
                <w:left w:val="none" w:sz="0" w:space="0" w:color="auto"/>
                <w:bottom w:val="none" w:sz="0" w:space="0" w:color="auto"/>
                <w:right w:val="none" w:sz="0" w:space="0" w:color="auto"/>
              </w:divBdr>
            </w:div>
          </w:divsChild>
        </w:div>
        <w:div w:id="757681199">
          <w:marLeft w:val="0"/>
          <w:marRight w:val="0"/>
          <w:marTop w:val="0"/>
          <w:marBottom w:val="0"/>
          <w:divBdr>
            <w:top w:val="none" w:sz="0" w:space="0" w:color="auto"/>
            <w:left w:val="none" w:sz="0" w:space="0" w:color="auto"/>
            <w:bottom w:val="none" w:sz="0" w:space="0" w:color="auto"/>
            <w:right w:val="none" w:sz="0" w:space="0" w:color="auto"/>
          </w:divBdr>
          <w:divsChild>
            <w:div w:id="694884735">
              <w:marLeft w:val="0"/>
              <w:marRight w:val="0"/>
              <w:marTop w:val="0"/>
              <w:marBottom w:val="0"/>
              <w:divBdr>
                <w:top w:val="none" w:sz="0" w:space="0" w:color="auto"/>
                <w:left w:val="none" w:sz="0" w:space="0" w:color="auto"/>
                <w:bottom w:val="none" w:sz="0" w:space="0" w:color="auto"/>
                <w:right w:val="none" w:sz="0" w:space="0" w:color="auto"/>
              </w:divBdr>
            </w:div>
          </w:divsChild>
        </w:div>
        <w:div w:id="1762485677">
          <w:marLeft w:val="0"/>
          <w:marRight w:val="0"/>
          <w:marTop w:val="0"/>
          <w:marBottom w:val="0"/>
          <w:divBdr>
            <w:top w:val="none" w:sz="0" w:space="0" w:color="auto"/>
            <w:left w:val="none" w:sz="0" w:space="0" w:color="auto"/>
            <w:bottom w:val="none" w:sz="0" w:space="0" w:color="auto"/>
            <w:right w:val="none" w:sz="0" w:space="0" w:color="auto"/>
          </w:divBdr>
          <w:divsChild>
            <w:div w:id="1458375190">
              <w:marLeft w:val="0"/>
              <w:marRight w:val="0"/>
              <w:marTop w:val="0"/>
              <w:marBottom w:val="0"/>
              <w:divBdr>
                <w:top w:val="none" w:sz="0" w:space="0" w:color="auto"/>
                <w:left w:val="none" w:sz="0" w:space="0" w:color="auto"/>
                <w:bottom w:val="none" w:sz="0" w:space="0" w:color="auto"/>
                <w:right w:val="none" w:sz="0" w:space="0" w:color="auto"/>
              </w:divBdr>
            </w:div>
          </w:divsChild>
        </w:div>
        <w:div w:id="457379302">
          <w:marLeft w:val="0"/>
          <w:marRight w:val="0"/>
          <w:marTop w:val="0"/>
          <w:marBottom w:val="0"/>
          <w:divBdr>
            <w:top w:val="none" w:sz="0" w:space="0" w:color="auto"/>
            <w:left w:val="none" w:sz="0" w:space="0" w:color="auto"/>
            <w:bottom w:val="none" w:sz="0" w:space="0" w:color="auto"/>
            <w:right w:val="none" w:sz="0" w:space="0" w:color="auto"/>
          </w:divBdr>
          <w:divsChild>
            <w:div w:id="1259830111">
              <w:marLeft w:val="0"/>
              <w:marRight w:val="0"/>
              <w:marTop w:val="0"/>
              <w:marBottom w:val="0"/>
              <w:divBdr>
                <w:top w:val="none" w:sz="0" w:space="0" w:color="auto"/>
                <w:left w:val="none" w:sz="0" w:space="0" w:color="auto"/>
                <w:bottom w:val="none" w:sz="0" w:space="0" w:color="auto"/>
                <w:right w:val="none" w:sz="0" w:space="0" w:color="auto"/>
              </w:divBdr>
            </w:div>
          </w:divsChild>
        </w:div>
        <w:div w:id="1861697008">
          <w:marLeft w:val="0"/>
          <w:marRight w:val="0"/>
          <w:marTop w:val="0"/>
          <w:marBottom w:val="0"/>
          <w:divBdr>
            <w:top w:val="none" w:sz="0" w:space="0" w:color="auto"/>
            <w:left w:val="none" w:sz="0" w:space="0" w:color="auto"/>
            <w:bottom w:val="none" w:sz="0" w:space="0" w:color="auto"/>
            <w:right w:val="none" w:sz="0" w:space="0" w:color="auto"/>
          </w:divBdr>
          <w:divsChild>
            <w:div w:id="732000183">
              <w:marLeft w:val="0"/>
              <w:marRight w:val="0"/>
              <w:marTop w:val="0"/>
              <w:marBottom w:val="0"/>
              <w:divBdr>
                <w:top w:val="none" w:sz="0" w:space="0" w:color="auto"/>
                <w:left w:val="none" w:sz="0" w:space="0" w:color="auto"/>
                <w:bottom w:val="none" w:sz="0" w:space="0" w:color="auto"/>
                <w:right w:val="none" w:sz="0" w:space="0" w:color="auto"/>
              </w:divBdr>
            </w:div>
          </w:divsChild>
        </w:div>
        <w:div w:id="1723290503">
          <w:marLeft w:val="0"/>
          <w:marRight w:val="0"/>
          <w:marTop w:val="0"/>
          <w:marBottom w:val="0"/>
          <w:divBdr>
            <w:top w:val="none" w:sz="0" w:space="0" w:color="auto"/>
            <w:left w:val="none" w:sz="0" w:space="0" w:color="auto"/>
            <w:bottom w:val="none" w:sz="0" w:space="0" w:color="auto"/>
            <w:right w:val="none" w:sz="0" w:space="0" w:color="auto"/>
          </w:divBdr>
          <w:divsChild>
            <w:div w:id="80419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2558">
      <w:bodyDiv w:val="1"/>
      <w:marLeft w:val="0"/>
      <w:marRight w:val="0"/>
      <w:marTop w:val="0"/>
      <w:marBottom w:val="0"/>
      <w:divBdr>
        <w:top w:val="none" w:sz="0" w:space="0" w:color="auto"/>
        <w:left w:val="none" w:sz="0" w:space="0" w:color="auto"/>
        <w:bottom w:val="none" w:sz="0" w:space="0" w:color="auto"/>
        <w:right w:val="none" w:sz="0" w:space="0" w:color="auto"/>
      </w:divBdr>
    </w:div>
    <w:div w:id="282350953">
      <w:bodyDiv w:val="1"/>
      <w:marLeft w:val="0"/>
      <w:marRight w:val="0"/>
      <w:marTop w:val="0"/>
      <w:marBottom w:val="0"/>
      <w:divBdr>
        <w:top w:val="none" w:sz="0" w:space="0" w:color="auto"/>
        <w:left w:val="none" w:sz="0" w:space="0" w:color="auto"/>
        <w:bottom w:val="none" w:sz="0" w:space="0" w:color="auto"/>
        <w:right w:val="none" w:sz="0" w:space="0" w:color="auto"/>
      </w:divBdr>
    </w:div>
    <w:div w:id="359860982">
      <w:bodyDiv w:val="1"/>
      <w:marLeft w:val="0"/>
      <w:marRight w:val="0"/>
      <w:marTop w:val="0"/>
      <w:marBottom w:val="0"/>
      <w:divBdr>
        <w:top w:val="none" w:sz="0" w:space="0" w:color="auto"/>
        <w:left w:val="none" w:sz="0" w:space="0" w:color="auto"/>
        <w:bottom w:val="none" w:sz="0" w:space="0" w:color="auto"/>
        <w:right w:val="none" w:sz="0" w:space="0" w:color="auto"/>
      </w:divBdr>
    </w:div>
    <w:div w:id="381759760">
      <w:bodyDiv w:val="1"/>
      <w:marLeft w:val="0"/>
      <w:marRight w:val="0"/>
      <w:marTop w:val="0"/>
      <w:marBottom w:val="0"/>
      <w:divBdr>
        <w:top w:val="none" w:sz="0" w:space="0" w:color="auto"/>
        <w:left w:val="none" w:sz="0" w:space="0" w:color="auto"/>
        <w:bottom w:val="none" w:sz="0" w:space="0" w:color="auto"/>
        <w:right w:val="none" w:sz="0" w:space="0" w:color="auto"/>
      </w:divBdr>
      <w:divsChild>
        <w:div w:id="1931695494">
          <w:marLeft w:val="0"/>
          <w:marRight w:val="0"/>
          <w:marTop w:val="0"/>
          <w:marBottom w:val="0"/>
          <w:divBdr>
            <w:top w:val="none" w:sz="0" w:space="0" w:color="auto"/>
            <w:left w:val="none" w:sz="0" w:space="0" w:color="auto"/>
            <w:bottom w:val="none" w:sz="0" w:space="0" w:color="auto"/>
            <w:right w:val="none" w:sz="0" w:space="0" w:color="auto"/>
          </w:divBdr>
        </w:div>
        <w:div w:id="249853167">
          <w:marLeft w:val="0"/>
          <w:marRight w:val="0"/>
          <w:marTop w:val="0"/>
          <w:marBottom w:val="0"/>
          <w:divBdr>
            <w:top w:val="none" w:sz="0" w:space="0" w:color="auto"/>
            <w:left w:val="none" w:sz="0" w:space="0" w:color="auto"/>
            <w:bottom w:val="none" w:sz="0" w:space="0" w:color="auto"/>
            <w:right w:val="none" w:sz="0" w:space="0" w:color="auto"/>
          </w:divBdr>
        </w:div>
      </w:divsChild>
    </w:div>
    <w:div w:id="412044447">
      <w:bodyDiv w:val="1"/>
      <w:marLeft w:val="0"/>
      <w:marRight w:val="0"/>
      <w:marTop w:val="0"/>
      <w:marBottom w:val="0"/>
      <w:divBdr>
        <w:top w:val="none" w:sz="0" w:space="0" w:color="auto"/>
        <w:left w:val="none" w:sz="0" w:space="0" w:color="auto"/>
        <w:bottom w:val="none" w:sz="0" w:space="0" w:color="auto"/>
        <w:right w:val="none" w:sz="0" w:space="0" w:color="auto"/>
      </w:divBdr>
      <w:divsChild>
        <w:div w:id="607591767">
          <w:marLeft w:val="547"/>
          <w:marRight w:val="0"/>
          <w:marTop w:val="0"/>
          <w:marBottom w:val="0"/>
          <w:divBdr>
            <w:top w:val="none" w:sz="0" w:space="0" w:color="auto"/>
            <w:left w:val="none" w:sz="0" w:space="0" w:color="auto"/>
            <w:bottom w:val="none" w:sz="0" w:space="0" w:color="auto"/>
            <w:right w:val="none" w:sz="0" w:space="0" w:color="auto"/>
          </w:divBdr>
        </w:div>
      </w:divsChild>
    </w:div>
    <w:div w:id="447553633">
      <w:bodyDiv w:val="1"/>
      <w:marLeft w:val="0"/>
      <w:marRight w:val="0"/>
      <w:marTop w:val="0"/>
      <w:marBottom w:val="0"/>
      <w:divBdr>
        <w:top w:val="none" w:sz="0" w:space="0" w:color="auto"/>
        <w:left w:val="none" w:sz="0" w:space="0" w:color="auto"/>
        <w:bottom w:val="none" w:sz="0" w:space="0" w:color="auto"/>
        <w:right w:val="none" w:sz="0" w:space="0" w:color="auto"/>
      </w:divBdr>
      <w:divsChild>
        <w:div w:id="400055607">
          <w:marLeft w:val="547"/>
          <w:marRight w:val="0"/>
          <w:marTop w:val="0"/>
          <w:marBottom w:val="0"/>
          <w:divBdr>
            <w:top w:val="none" w:sz="0" w:space="0" w:color="auto"/>
            <w:left w:val="none" w:sz="0" w:space="0" w:color="auto"/>
            <w:bottom w:val="none" w:sz="0" w:space="0" w:color="auto"/>
            <w:right w:val="none" w:sz="0" w:space="0" w:color="auto"/>
          </w:divBdr>
        </w:div>
      </w:divsChild>
    </w:div>
    <w:div w:id="469707996">
      <w:bodyDiv w:val="1"/>
      <w:marLeft w:val="0"/>
      <w:marRight w:val="0"/>
      <w:marTop w:val="0"/>
      <w:marBottom w:val="0"/>
      <w:divBdr>
        <w:top w:val="none" w:sz="0" w:space="0" w:color="auto"/>
        <w:left w:val="none" w:sz="0" w:space="0" w:color="auto"/>
        <w:bottom w:val="none" w:sz="0" w:space="0" w:color="auto"/>
        <w:right w:val="none" w:sz="0" w:space="0" w:color="auto"/>
      </w:divBdr>
      <w:divsChild>
        <w:div w:id="1966109638">
          <w:marLeft w:val="0"/>
          <w:marRight w:val="0"/>
          <w:marTop w:val="0"/>
          <w:marBottom w:val="0"/>
          <w:divBdr>
            <w:top w:val="none" w:sz="0" w:space="0" w:color="auto"/>
            <w:left w:val="none" w:sz="0" w:space="0" w:color="auto"/>
            <w:bottom w:val="none" w:sz="0" w:space="0" w:color="auto"/>
            <w:right w:val="none" w:sz="0" w:space="0" w:color="auto"/>
          </w:divBdr>
          <w:divsChild>
            <w:div w:id="1690983730">
              <w:marLeft w:val="0"/>
              <w:marRight w:val="0"/>
              <w:marTop w:val="0"/>
              <w:marBottom w:val="0"/>
              <w:divBdr>
                <w:top w:val="none" w:sz="0" w:space="0" w:color="auto"/>
                <w:left w:val="none" w:sz="0" w:space="0" w:color="auto"/>
                <w:bottom w:val="none" w:sz="0" w:space="0" w:color="auto"/>
                <w:right w:val="none" w:sz="0" w:space="0" w:color="auto"/>
              </w:divBdr>
            </w:div>
          </w:divsChild>
        </w:div>
        <w:div w:id="1089540133">
          <w:marLeft w:val="0"/>
          <w:marRight w:val="0"/>
          <w:marTop w:val="0"/>
          <w:marBottom w:val="0"/>
          <w:divBdr>
            <w:top w:val="none" w:sz="0" w:space="0" w:color="auto"/>
            <w:left w:val="none" w:sz="0" w:space="0" w:color="auto"/>
            <w:bottom w:val="none" w:sz="0" w:space="0" w:color="auto"/>
            <w:right w:val="none" w:sz="0" w:space="0" w:color="auto"/>
          </w:divBdr>
          <w:divsChild>
            <w:div w:id="463734766">
              <w:marLeft w:val="0"/>
              <w:marRight w:val="0"/>
              <w:marTop w:val="0"/>
              <w:marBottom w:val="0"/>
              <w:divBdr>
                <w:top w:val="none" w:sz="0" w:space="0" w:color="auto"/>
                <w:left w:val="none" w:sz="0" w:space="0" w:color="auto"/>
                <w:bottom w:val="none" w:sz="0" w:space="0" w:color="auto"/>
                <w:right w:val="none" w:sz="0" w:space="0" w:color="auto"/>
              </w:divBdr>
            </w:div>
          </w:divsChild>
        </w:div>
        <w:div w:id="1251044011">
          <w:marLeft w:val="0"/>
          <w:marRight w:val="0"/>
          <w:marTop w:val="0"/>
          <w:marBottom w:val="0"/>
          <w:divBdr>
            <w:top w:val="none" w:sz="0" w:space="0" w:color="auto"/>
            <w:left w:val="none" w:sz="0" w:space="0" w:color="auto"/>
            <w:bottom w:val="none" w:sz="0" w:space="0" w:color="auto"/>
            <w:right w:val="none" w:sz="0" w:space="0" w:color="auto"/>
          </w:divBdr>
          <w:divsChild>
            <w:div w:id="1824463856">
              <w:marLeft w:val="0"/>
              <w:marRight w:val="0"/>
              <w:marTop w:val="0"/>
              <w:marBottom w:val="0"/>
              <w:divBdr>
                <w:top w:val="none" w:sz="0" w:space="0" w:color="auto"/>
                <w:left w:val="none" w:sz="0" w:space="0" w:color="auto"/>
                <w:bottom w:val="none" w:sz="0" w:space="0" w:color="auto"/>
                <w:right w:val="none" w:sz="0" w:space="0" w:color="auto"/>
              </w:divBdr>
            </w:div>
          </w:divsChild>
        </w:div>
        <w:div w:id="122425843">
          <w:marLeft w:val="0"/>
          <w:marRight w:val="0"/>
          <w:marTop w:val="0"/>
          <w:marBottom w:val="0"/>
          <w:divBdr>
            <w:top w:val="none" w:sz="0" w:space="0" w:color="auto"/>
            <w:left w:val="none" w:sz="0" w:space="0" w:color="auto"/>
            <w:bottom w:val="none" w:sz="0" w:space="0" w:color="auto"/>
            <w:right w:val="none" w:sz="0" w:space="0" w:color="auto"/>
          </w:divBdr>
          <w:divsChild>
            <w:div w:id="1507475794">
              <w:marLeft w:val="0"/>
              <w:marRight w:val="0"/>
              <w:marTop w:val="0"/>
              <w:marBottom w:val="0"/>
              <w:divBdr>
                <w:top w:val="none" w:sz="0" w:space="0" w:color="auto"/>
                <w:left w:val="none" w:sz="0" w:space="0" w:color="auto"/>
                <w:bottom w:val="none" w:sz="0" w:space="0" w:color="auto"/>
                <w:right w:val="none" w:sz="0" w:space="0" w:color="auto"/>
              </w:divBdr>
            </w:div>
          </w:divsChild>
        </w:div>
        <w:div w:id="955258343">
          <w:marLeft w:val="0"/>
          <w:marRight w:val="0"/>
          <w:marTop w:val="0"/>
          <w:marBottom w:val="0"/>
          <w:divBdr>
            <w:top w:val="none" w:sz="0" w:space="0" w:color="auto"/>
            <w:left w:val="none" w:sz="0" w:space="0" w:color="auto"/>
            <w:bottom w:val="none" w:sz="0" w:space="0" w:color="auto"/>
            <w:right w:val="none" w:sz="0" w:space="0" w:color="auto"/>
          </w:divBdr>
          <w:divsChild>
            <w:div w:id="377507423">
              <w:marLeft w:val="0"/>
              <w:marRight w:val="0"/>
              <w:marTop w:val="0"/>
              <w:marBottom w:val="0"/>
              <w:divBdr>
                <w:top w:val="none" w:sz="0" w:space="0" w:color="auto"/>
                <w:left w:val="none" w:sz="0" w:space="0" w:color="auto"/>
                <w:bottom w:val="none" w:sz="0" w:space="0" w:color="auto"/>
                <w:right w:val="none" w:sz="0" w:space="0" w:color="auto"/>
              </w:divBdr>
            </w:div>
          </w:divsChild>
        </w:div>
        <w:div w:id="1963802398">
          <w:marLeft w:val="0"/>
          <w:marRight w:val="0"/>
          <w:marTop w:val="0"/>
          <w:marBottom w:val="0"/>
          <w:divBdr>
            <w:top w:val="none" w:sz="0" w:space="0" w:color="auto"/>
            <w:left w:val="none" w:sz="0" w:space="0" w:color="auto"/>
            <w:bottom w:val="none" w:sz="0" w:space="0" w:color="auto"/>
            <w:right w:val="none" w:sz="0" w:space="0" w:color="auto"/>
          </w:divBdr>
          <w:divsChild>
            <w:div w:id="1058939926">
              <w:marLeft w:val="0"/>
              <w:marRight w:val="0"/>
              <w:marTop w:val="0"/>
              <w:marBottom w:val="0"/>
              <w:divBdr>
                <w:top w:val="none" w:sz="0" w:space="0" w:color="auto"/>
                <w:left w:val="none" w:sz="0" w:space="0" w:color="auto"/>
                <w:bottom w:val="none" w:sz="0" w:space="0" w:color="auto"/>
                <w:right w:val="none" w:sz="0" w:space="0" w:color="auto"/>
              </w:divBdr>
            </w:div>
          </w:divsChild>
        </w:div>
        <w:div w:id="473564521">
          <w:marLeft w:val="0"/>
          <w:marRight w:val="0"/>
          <w:marTop w:val="0"/>
          <w:marBottom w:val="0"/>
          <w:divBdr>
            <w:top w:val="none" w:sz="0" w:space="0" w:color="auto"/>
            <w:left w:val="none" w:sz="0" w:space="0" w:color="auto"/>
            <w:bottom w:val="none" w:sz="0" w:space="0" w:color="auto"/>
            <w:right w:val="none" w:sz="0" w:space="0" w:color="auto"/>
          </w:divBdr>
          <w:divsChild>
            <w:div w:id="183448053">
              <w:marLeft w:val="0"/>
              <w:marRight w:val="0"/>
              <w:marTop w:val="0"/>
              <w:marBottom w:val="0"/>
              <w:divBdr>
                <w:top w:val="none" w:sz="0" w:space="0" w:color="auto"/>
                <w:left w:val="none" w:sz="0" w:space="0" w:color="auto"/>
                <w:bottom w:val="none" w:sz="0" w:space="0" w:color="auto"/>
                <w:right w:val="none" w:sz="0" w:space="0" w:color="auto"/>
              </w:divBdr>
            </w:div>
          </w:divsChild>
        </w:div>
        <w:div w:id="1652365481">
          <w:marLeft w:val="0"/>
          <w:marRight w:val="0"/>
          <w:marTop w:val="0"/>
          <w:marBottom w:val="0"/>
          <w:divBdr>
            <w:top w:val="none" w:sz="0" w:space="0" w:color="auto"/>
            <w:left w:val="none" w:sz="0" w:space="0" w:color="auto"/>
            <w:bottom w:val="none" w:sz="0" w:space="0" w:color="auto"/>
            <w:right w:val="none" w:sz="0" w:space="0" w:color="auto"/>
          </w:divBdr>
          <w:divsChild>
            <w:div w:id="278991789">
              <w:marLeft w:val="0"/>
              <w:marRight w:val="0"/>
              <w:marTop w:val="0"/>
              <w:marBottom w:val="0"/>
              <w:divBdr>
                <w:top w:val="none" w:sz="0" w:space="0" w:color="auto"/>
                <w:left w:val="none" w:sz="0" w:space="0" w:color="auto"/>
                <w:bottom w:val="none" w:sz="0" w:space="0" w:color="auto"/>
                <w:right w:val="none" w:sz="0" w:space="0" w:color="auto"/>
              </w:divBdr>
            </w:div>
          </w:divsChild>
        </w:div>
        <w:div w:id="1648167870">
          <w:marLeft w:val="0"/>
          <w:marRight w:val="0"/>
          <w:marTop w:val="0"/>
          <w:marBottom w:val="0"/>
          <w:divBdr>
            <w:top w:val="none" w:sz="0" w:space="0" w:color="auto"/>
            <w:left w:val="none" w:sz="0" w:space="0" w:color="auto"/>
            <w:bottom w:val="none" w:sz="0" w:space="0" w:color="auto"/>
            <w:right w:val="none" w:sz="0" w:space="0" w:color="auto"/>
          </w:divBdr>
          <w:divsChild>
            <w:div w:id="349844216">
              <w:marLeft w:val="0"/>
              <w:marRight w:val="0"/>
              <w:marTop w:val="0"/>
              <w:marBottom w:val="0"/>
              <w:divBdr>
                <w:top w:val="none" w:sz="0" w:space="0" w:color="auto"/>
                <w:left w:val="none" w:sz="0" w:space="0" w:color="auto"/>
                <w:bottom w:val="none" w:sz="0" w:space="0" w:color="auto"/>
                <w:right w:val="none" w:sz="0" w:space="0" w:color="auto"/>
              </w:divBdr>
            </w:div>
          </w:divsChild>
        </w:div>
        <w:div w:id="507644254">
          <w:marLeft w:val="0"/>
          <w:marRight w:val="0"/>
          <w:marTop w:val="0"/>
          <w:marBottom w:val="0"/>
          <w:divBdr>
            <w:top w:val="none" w:sz="0" w:space="0" w:color="auto"/>
            <w:left w:val="none" w:sz="0" w:space="0" w:color="auto"/>
            <w:bottom w:val="none" w:sz="0" w:space="0" w:color="auto"/>
            <w:right w:val="none" w:sz="0" w:space="0" w:color="auto"/>
          </w:divBdr>
          <w:divsChild>
            <w:div w:id="177088255">
              <w:marLeft w:val="0"/>
              <w:marRight w:val="0"/>
              <w:marTop w:val="0"/>
              <w:marBottom w:val="0"/>
              <w:divBdr>
                <w:top w:val="none" w:sz="0" w:space="0" w:color="auto"/>
                <w:left w:val="none" w:sz="0" w:space="0" w:color="auto"/>
                <w:bottom w:val="none" w:sz="0" w:space="0" w:color="auto"/>
                <w:right w:val="none" w:sz="0" w:space="0" w:color="auto"/>
              </w:divBdr>
            </w:div>
          </w:divsChild>
        </w:div>
        <w:div w:id="177425793">
          <w:marLeft w:val="0"/>
          <w:marRight w:val="0"/>
          <w:marTop w:val="0"/>
          <w:marBottom w:val="0"/>
          <w:divBdr>
            <w:top w:val="none" w:sz="0" w:space="0" w:color="auto"/>
            <w:left w:val="none" w:sz="0" w:space="0" w:color="auto"/>
            <w:bottom w:val="none" w:sz="0" w:space="0" w:color="auto"/>
            <w:right w:val="none" w:sz="0" w:space="0" w:color="auto"/>
          </w:divBdr>
          <w:divsChild>
            <w:div w:id="1945770059">
              <w:marLeft w:val="0"/>
              <w:marRight w:val="0"/>
              <w:marTop w:val="0"/>
              <w:marBottom w:val="0"/>
              <w:divBdr>
                <w:top w:val="none" w:sz="0" w:space="0" w:color="auto"/>
                <w:left w:val="none" w:sz="0" w:space="0" w:color="auto"/>
                <w:bottom w:val="none" w:sz="0" w:space="0" w:color="auto"/>
                <w:right w:val="none" w:sz="0" w:space="0" w:color="auto"/>
              </w:divBdr>
            </w:div>
          </w:divsChild>
        </w:div>
        <w:div w:id="1581450036">
          <w:marLeft w:val="0"/>
          <w:marRight w:val="0"/>
          <w:marTop w:val="0"/>
          <w:marBottom w:val="0"/>
          <w:divBdr>
            <w:top w:val="none" w:sz="0" w:space="0" w:color="auto"/>
            <w:left w:val="none" w:sz="0" w:space="0" w:color="auto"/>
            <w:bottom w:val="none" w:sz="0" w:space="0" w:color="auto"/>
            <w:right w:val="none" w:sz="0" w:space="0" w:color="auto"/>
          </w:divBdr>
          <w:divsChild>
            <w:div w:id="1945990778">
              <w:marLeft w:val="0"/>
              <w:marRight w:val="0"/>
              <w:marTop w:val="0"/>
              <w:marBottom w:val="0"/>
              <w:divBdr>
                <w:top w:val="none" w:sz="0" w:space="0" w:color="auto"/>
                <w:left w:val="none" w:sz="0" w:space="0" w:color="auto"/>
                <w:bottom w:val="none" w:sz="0" w:space="0" w:color="auto"/>
                <w:right w:val="none" w:sz="0" w:space="0" w:color="auto"/>
              </w:divBdr>
            </w:div>
          </w:divsChild>
        </w:div>
        <w:div w:id="1634560329">
          <w:marLeft w:val="0"/>
          <w:marRight w:val="0"/>
          <w:marTop w:val="0"/>
          <w:marBottom w:val="0"/>
          <w:divBdr>
            <w:top w:val="none" w:sz="0" w:space="0" w:color="auto"/>
            <w:left w:val="none" w:sz="0" w:space="0" w:color="auto"/>
            <w:bottom w:val="none" w:sz="0" w:space="0" w:color="auto"/>
            <w:right w:val="none" w:sz="0" w:space="0" w:color="auto"/>
          </w:divBdr>
          <w:divsChild>
            <w:div w:id="1864904256">
              <w:marLeft w:val="0"/>
              <w:marRight w:val="0"/>
              <w:marTop w:val="0"/>
              <w:marBottom w:val="0"/>
              <w:divBdr>
                <w:top w:val="none" w:sz="0" w:space="0" w:color="auto"/>
                <w:left w:val="none" w:sz="0" w:space="0" w:color="auto"/>
                <w:bottom w:val="none" w:sz="0" w:space="0" w:color="auto"/>
                <w:right w:val="none" w:sz="0" w:space="0" w:color="auto"/>
              </w:divBdr>
            </w:div>
          </w:divsChild>
        </w:div>
        <w:div w:id="212470465">
          <w:marLeft w:val="0"/>
          <w:marRight w:val="0"/>
          <w:marTop w:val="0"/>
          <w:marBottom w:val="0"/>
          <w:divBdr>
            <w:top w:val="none" w:sz="0" w:space="0" w:color="auto"/>
            <w:left w:val="none" w:sz="0" w:space="0" w:color="auto"/>
            <w:bottom w:val="none" w:sz="0" w:space="0" w:color="auto"/>
            <w:right w:val="none" w:sz="0" w:space="0" w:color="auto"/>
          </w:divBdr>
          <w:divsChild>
            <w:div w:id="931664013">
              <w:marLeft w:val="0"/>
              <w:marRight w:val="0"/>
              <w:marTop w:val="0"/>
              <w:marBottom w:val="0"/>
              <w:divBdr>
                <w:top w:val="none" w:sz="0" w:space="0" w:color="auto"/>
                <w:left w:val="none" w:sz="0" w:space="0" w:color="auto"/>
                <w:bottom w:val="none" w:sz="0" w:space="0" w:color="auto"/>
                <w:right w:val="none" w:sz="0" w:space="0" w:color="auto"/>
              </w:divBdr>
            </w:div>
          </w:divsChild>
        </w:div>
        <w:div w:id="1047409298">
          <w:marLeft w:val="0"/>
          <w:marRight w:val="0"/>
          <w:marTop w:val="0"/>
          <w:marBottom w:val="0"/>
          <w:divBdr>
            <w:top w:val="none" w:sz="0" w:space="0" w:color="auto"/>
            <w:left w:val="none" w:sz="0" w:space="0" w:color="auto"/>
            <w:bottom w:val="none" w:sz="0" w:space="0" w:color="auto"/>
            <w:right w:val="none" w:sz="0" w:space="0" w:color="auto"/>
          </w:divBdr>
          <w:divsChild>
            <w:div w:id="591546114">
              <w:marLeft w:val="0"/>
              <w:marRight w:val="0"/>
              <w:marTop w:val="0"/>
              <w:marBottom w:val="0"/>
              <w:divBdr>
                <w:top w:val="none" w:sz="0" w:space="0" w:color="auto"/>
                <w:left w:val="none" w:sz="0" w:space="0" w:color="auto"/>
                <w:bottom w:val="none" w:sz="0" w:space="0" w:color="auto"/>
                <w:right w:val="none" w:sz="0" w:space="0" w:color="auto"/>
              </w:divBdr>
            </w:div>
          </w:divsChild>
        </w:div>
        <w:div w:id="669677753">
          <w:marLeft w:val="0"/>
          <w:marRight w:val="0"/>
          <w:marTop w:val="0"/>
          <w:marBottom w:val="0"/>
          <w:divBdr>
            <w:top w:val="none" w:sz="0" w:space="0" w:color="auto"/>
            <w:left w:val="none" w:sz="0" w:space="0" w:color="auto"/>
            <w:bottom w:val="none" w:sz="0" w:space="0" w:color="auto"/>
            <w:right w:val="none" w:sz="0" w:space="0" w:color="auto"/>
          </w:divBdr>
          <w:divsChild>
            <w:div w:id="316541366">
              <w:marLeft w:val="0"/>
              <w:marRight w:val="0"/>
              <w:marTop w:val="0"/>
              <w:marBottom w:val="0"/>
              <w:divBdr>
                <w:top w:val="none" w:sz="0" w:space="0" w:color="auto"/>
                <w:left w:val="none" w:sz="0" w:space="0" w:color="auto"/>
                <w:bottom w:val="none" w:sz="0" w:space="0" w:color="auto"/>
                <w:right w:val="none" w:sz="0" w:space="0" w:color="auto"/>
              </w:divBdr>
            </w:div>
          </w:divsChild>
        </w:div>
        <w:div w:id="213583511">
          <w:marLeft w:val="0"/>
          <w:marRight w:val="0"/>
          <w:marTop w:val="0"/>
          <w:marBottom w:val="0"/>
          <w:divBdr>
            <w:top w:val="none" w:sz="0" w:space="0" w:color="auto"/>
            <w:left w:val="none" w:sz="0" w:space="0" w:color="auto"/>
            <w:bottom w:val="none" w:sz="0" w:space="0" w:color="auto"/>
            <w:right w:val="none" w:sz="0" w:space="0" w:color="auto"/>
          </w:divBdr>
          <w:divsChild>
            <w:div w:id="40983445">
              <w:marLeft w:val="0"/>
              <w:marRight w:val="0"/>
              <w:marTop w:val="0"/>
              <w:marBottom w:val="0"/>
              <w:divBdr>
                <w:top w:val="none" w:sz="0" w:space="0" w:color="auto"/>
                <w:left w:val="none" w:sz="0" w:space="0" w:color="auto"/>
                <w:bottom w:val="none" w:sz="0" w:space="0" w:color="auto"/>
                <w:right w:val="none" w:sz="0" w:space="0" w:color="auto"/>
              </w:divBdr>
            </w:div>
          </w:divsChild>
        </w:div>
        <w:div w:id="691691200">
          <w:marLeft w:val="0"/>
          <w:marRight w:val="0"/>
          <w:marTop w:val="0"/>
          <w:marBottom w:val="0"/>
          <w:divBdr>
            <w:top w:val="none" w:sz="0" w:space="0" w:color="auto"/>
            <w:left w:val="none" w:sz="0" w:space="0" w:color="auto"/>
            <w:bottom w:val="none" w:sz="0" w:space="0" w:color="auto"/>
            <w:right w:val="none" w:sz="0" w:space="0" w:color="auto"/>
          </w:divBdr>
          <w:divsChild>
            <w:div w:id="1656450640">
              <w:marLeft w:val="0"/>
              <w:marRight w:val="0"/>
              <w:marTop w:val="0"/>
              <w:marBottom w:val="0"/>
              <w:divBdr>
                <w:top w:val="none" w:sz="0" w:space="0" w:color="auto"/>
                <w:left w:val="none" w:sz="0" w:space="0" w:color="auto"/>
                <w:bottom w:val="none" w:sz="0" w:space="0" w:color="auto"/>
                <w:right w:val="none" w:sz="0" w:space="0" w:color="auto"/>
              </w:divBdr>
            </w:div>
          </w:divsChild>
        </w:div>
        <w:div w:id="1751268392">
          <w:marLeft w:val="0"/>
          <w:marRight w:val="0"/>
          <w:marTop w:val="0"/>
          <w:marBottom w:val="0"/>
          <w:divBdr>
            <w:top w:val="none" w:sz="0" w:space="0" w:color="auto"/>
            <w:left w:val="none" w:sz="0" w:space="0" w:color="auto"/>
            <w:bottom w:val="none" w:sz="0" w:space="0" w:color="auto"/>
            <w:right w:val="none" w:sz="0" w:space="0" w:color="auto"/>
          </w:divBdr>
          <w:divsChild>
            <w:div w:id="66998580">
              <w:marLeft w:val="0"/>
              <w:marRight w:val="0"/>
              <w:marTop w:val="0"/>
              <w:marBottom w:val="0"/>
              <w:divBdr>
                <w:top w:val="none" w:sz="0" w:space="0" w:color="auto"/>
                <w:left w:val="none" w:sz="0" w:space="0" w:color="auto"/>
                <w:bottom w:val="none" w:sz="0" w:space="0" w:color="auto"/>
                <w:right w:val="none" w:sz="0" w:space="0" w:color="auto"/>
              </w:divBdr>
            </w:div>
          </w:divsChild>
        </w:div>
        <w:div w:id="1840654429">
          <w:marLeft w:val="0"/>
          <w:marRight w:val="0"/>
          <w:marTop w:val="0"/>
          <w:marBottom w:val="0"/>
          <w:divBdr>
            <w:top w:val="none" w:sz="0" w:space="0" w:color="auto"/>
            <w:left w:val="none" w:sz="0" w:space="0" w:color="auto"/>
            <w:bottom w:val="none" w:sz="0" w:space="0" w:color="auto"/>
            <w:right w:val="none" w:sz="0" w:space="0" w:color="auto"/>
          </w:divBdr>
          <w:divsChild>
            <w:div w:id="1789350183">
              <w:marLeft w:val="0"/>
              <w:marRight w:val="0"/>
              <w:marTop w:val="0"/>
              <w:marBottom w:val="0"/>
              <w:divBdr>
                <w:top w:val="none" w:sz="0" w:space="0" w:color="auto"/>
                <w:left w:val="none" w:sz="0" w:space="0" w:color="auto"/>
                <w:bottom w:val="none" w:sz="0" w:space="0" w:color="auto"/>
                <w:right w:val="none" w:sz="0" w:space="0" w:color="auto"/>
              </w:divBdr>
            </w:div>
          </w:divsChild>
        </w:div>
        <w:div w:id="1897618973">
          <w:marLeft w:val="0"/>
          <w:marRight w:val="0"/>
          <w:marTop w:val="0"/>
          <w:marBottom w:val="0"/>
          <w:divBdr>
            <w:top w:val="none" w:sz="0" w:space="0" w:color="auto"/>
            <w:left w:val="none" w:sz="0" w:space="0" w:color="auto"/>
            <w:bottom w:val="none" w:sz="0" w:space="0" w:color="auto"/>
            <w:right w:val="none" w:sz="0" w:space="0" w:color="auto"/>
          </w:divBdr>
          <w:divsChild>
            <w:div w:id="201284661">
              <w:marLeft w:val="0"/>
              <w:marRight w:val="0"/>
              <w:marTop w:val="0"/>
              <w:marBottom w:val="0"/>
              <w:divBdr>
                <w:top w:val="none" w:sz="0" w:space="0" w:color="auto"/>
                <w:left w:val="none" w:sz="0" w:space="0" w:color="auto"/>
                <w:bottom w:val="none" w:sz="0" w:space="0" w:color="auto"/>
                <w:right w:val="none" w:sz="0" w:space="0" w:color="auto"/>
              </w:divBdr>
            </w:div>
          </w:divsChild>
        </w:div>
        <w:div w:id="465272755">
          <w:marLeft w:val="0"/>
          <w:marRight w:val="0"/>
          <w:marTop w:val="0"/>
          <w:marBottom w:val="0"/>
          <w:divBdr>
            <w:top w:val="none" w:sz="0" w:space="0" w:color="auto"/>
            <w:left w:val="none" w:sz="0" w:space="0" w:color="auto"/>
            <w:bottom w:val="none" w:sz="0" w:space="0" w:color="auto"/>
            <w:right w:val="none" w:sz="0" w:space="0" w:color="auto"/>
          </w:divBdr>
          <w:divsChild>
            <w:div w:id="410735322">
              <w:marLeft w:val="0"/>
              <w:marRight w:val="0"/>
              <w:marTop w:val="0"/>
              <w:marBottom w:val="0"/>
              <w:divBdr>
                <w:top w:val="none" w:sz="0" w:space="0" w:color="auto"/>
                <w:left w:val="none" w:sz="0" w:space="0" w:color="auto"/>
                <w:bottom w:val="none" w:sz="0" w:space="0" w:color="auto"/>
                <w:right w:val="none" w:sz="0" w:space="0" w:color="auto"/>
              </w:divBdr>
            </w:div>
          </w:divsChild>
        </w:div>
        <w:div w:id="1814180184">
          <w:marLeft w:val="0"/>
          <w:marRight w:val="0"/>
          <w:marTop w:val="0"/>
          <w:marBottom w:val="0"/>
          <w:divBdr>
            <w:top w:val="none" w:sz="0" w:space="0" w:color="auto"/>
            <w:left w:val="none" w:sz="0" w:space="0" w:color="auto"/>
            <w:bottom w:val="none" w:sz="0" w:space="0" w:color="auto"/>
            <w:right w:val="none" w:sz="0" w:space="0" w:color="auto"/>
          </w:divBdr>
          <w:divsChild>
            <w:div w:id="434254120">
              <w:marLeft w:val="0"/>
              <w:marRight w:val="0"/>
              <w:marTop w:val="0"/>
              <w:marBottom w:val="0"/>
              <w:divBdr>
                <w:top w:val="none" w:sz="0" w:space="0" w:color="auto"/>
                <w:left w:val="none" w:sz="0" w:space="0" w:color="auto"/>
                <w:bottom w:val="none" w:sz="0" w:space="0" w:color="auto"/>
                <w:right w:val="none" w:sz="0" w:space="0" w:color="auto"/>
              </w:divBdr>
            </w:div>
          </w:divsChild>
        </w:div>
        <w:div w:id="1590428444">
          <w:marLeft w:val="0"/>
          <w:marRight w:val="0"/>
          <w:marTop w:val="0"/>
          <w:marBottom w:val="0"/>
          <w:divBdr>
            <w:top w:val="none" w:sz="0" w:space="0" w:color="auto"/>
            <w:left w:val="none" w:sz="0" w:space="0" w:color="auto"/>
            <w:bottom w:val="none" w:sz="0" w:space="0" w:color="auto"/>
            <w:right w:val="none" w:sz="0" w:space="0" w:color="auto"/>
          </w:divBdr>
          <w:divsChild>
            <w:div w:id="16601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09041">
      <w:bodyDiv w:val="1"/>
      <w:marLeft w:val="0"/>
      <w:marRight w:val="0"/>
      <w:marTop w:val="0"/>
      <w:marBottom w:val="0"/>
      <w:divBdr>
        <w:top w:val="none" w:sz="0" w:space="0" w:color="auto"/>
        <w:left w:val="none" w:sz="0" w:space="0" w:color="auto"/>
        <w:bottom w:val="none" w:sz="0" w:space="0" w:color="auto"/>
        <w:right w:val="none" w:sz="0" w:space="0" w:color="auto"/>
      </w:divBdr>
      <w:divsChild>
        <w:div w:id="1717509783">
          <w:marLeft w:val="547"/>
          <w:marRight w:val="0"/>
          <w:marTop w:val="0"/>
          <w:marBottom w:val="0"/>
          <w:divBdr>
            <w:top w:val="none" w:sz="0" w:space="0" w:color="auto"/>
            <w:left w:val="none" w:sz="0" w:space="0" w:color="auto"/>
            <w:bottom w:val="none" w:sz="0" w:space="0" w:color="auto"/>
            <w:right w:val="none" w:sz="0" w:space="0" w:color="auto"/>
          </w:divBdr>
        </w:div>
      </w:divsChild>
    </w:div>
    <w:div w:id="526867696">
      <w:bodyDiv w:val="1"/>
      <w:marLeft w:val="0"/>
      <w:marRight w:val="0"/>
      <w:marTop w:val="0"/>
      <w:marBottom w:val="0"/>
      <w:divBdr>
        <w:top w:val="none" w:sz="0" w:space="0" w:color="auto"/>
        <w:left w:val="none" w:sz="0" w:space="0" w:color="auto"/>
        <w:bottom w:val="none" w:sz="0" w:space="0" w:color="auto"/>
        <w:right w:val="none" w:sz="0" w:space="0" w:color="auto"/>
      </w:divBdr>
    </w:div>
    <w:div w:id="546836577">
      <w:bodyDiv w:val="1"/>
      <w:marLeft w:val="0"/>
      <w:marRight w:val="0"/>
      <w:marTop w:val="0"/>
      <w:marBottom w:val="0"/>
      <w:divBdr>
        <w:top w:val="none" w:sz="0" w:space="0" w:color="auto"/>
        <w:left w:val="none" w:sz="0" w:space="0" w:color="auto"/>
        <w:bottom w:val="none" w:sz="0" w:space="0" w:color="auto"/>
        <w:right w:val="none" w:sz="0" w:space="0" w:color="auto"/>
      </w:divBdr>
    </w:div>
    <w:div w:id="577057466">
      <w:bodyDiv w:val="1"/>
      <w:marLeft w:val="0"/>
      <w:marRight w:val="0"/>
      <w:marTop w:val="0"/>
      <w:marBottom w:val="0"/>
      <w:divBdr>
        <w:top w:val="none" w:sz="0" w:space="0" w:color="auto"/>
        <w:left w:val="none" w:sz="0" w:space="0" w:color="auto"/>
        <w:bottom w:val="none" w:sz="0" w:space="0" w:color="auto"/>
        <w:right w:val="none" w:sz="0" w:space="0" w:color="auto"/>
      </w:divBdr>
    </w:div>
    <w:div w:id="609432083">
      <w:bodyDiv w:val="1"/>
      <w:marLeft w:val="0"/>
      <w:marRight w:val="0"/>
      <w:marTop w:val="0"/>
      <w:marBottom w:val="0"/>
      <w:divBdr>
        <w:top w:val="none" w:sz="0" w:space="0" w:color="auto"/>
        <w:left w:val="none" w:sz="0" w:space="0" w:color="auto"/>
        <w:bottom w:val="none" w:sz="0" w:space="0" w:color="auto"/>
        <w:right w:val="none" w:sz="0" w:space="0" w:color="auto"/>
      </w:divBdr>
      <w:divsChild>
        <w:div w:id="125008599">
          <w:marLeft w:val="0"/>
          <w:marRight w:val="0"/>
          <w:marTop w:val="0"/>
          <w:marBottom w:val="0"/>
          <w:divBdr>
            <w:top w:val="none" w:sz="0" w:space="0" w:color="auto"/>
            <w:left w:val="none" w:sz="0" w:space="0" w:color="auto"/>
            <w:bottom w:val="none" w:sz="0" w:space="0" w:color="auto"/>
            <w:right w:val="none" w:sz="0" w:space="0" w:color="auto"/>
          </w:divBdr>
        </w:div>
        <w:div w:id="630791404">
          <w:marLeft w:val="0"/>
          <w:marRight w:val="0"/>
          <w:marTop w:val="0"/>
          <w:marBottom w:val="0"/>
          <w:divBdr>
            <w:top w:val="none" w:sz="0" w:space="0" w:color="auto"/>
            <w:left w:val="none" w:sz="0" w:space="0" w:color="auto"/>
            <w:bottom w:val="none" w:sz="0" w:space="0" w:color="auto"/>
            <w:right w:val="none" w:sz="0" w:space="0" w:color="auto"/>
          </w:divBdr>
        </w:div>
      </w:divsChild>
    </w:div>
    <w:div w:id="659306000">
      <w:bodyDiv w:val="1"/>
      <w:marLeft w:val="0"/>
      <w:marRight w:val="0"/>
      <w:marTop w:val="0"/>
      <w:marBottom w:val="0"/>
      <w:divBdr>
        <w:top w:val="none" w:sz="0" w:space="0" w:color="auto"/>
        <w:left w:val="none" w:sz="0" w:space="0" w:color="auto"/>
        <w:bottom w:val="none" w:sz="0" w:space="0" w:color="auto"/>
        <w:right w:val="none" w:sz="0" w:space="0" w:color="auto"/>
      </w:divBdr>
      <w:divsChild>
        <w:div w:id="514610554">
          <w:marLeft w:val="0"/>
          <w:marRight w:val="0"/>
          <w:marTop w:val="0"/>
          <w:marBottom w:val="0"/>
          <w:divBdr>
            <w:top w:val="none" w:sz="0" w:space="0" w:color="auto"/>
            <w:left w:val="none" w:sz="0" w:space="0" w:color="auto"/>
            <w:bottom w:val="none" w:sz="0" w:space="0" w:color="auto"/>
            <w:right w:val="none" w:sz="0" w:space="0" w:color="auto"/>
          </w:divBdr>
        </w:div>
        <w:div w:id="1206528985">
          <w:marLeft w:val="0"/>
          <w:marRight w:val="0"/>
          <w:marTop w:val="0"/>
          <w:marBottom w:val="0"/>
          <w:divBdr>
            <w:top w:val="none" w:sz="0" w:space="0" w:color="auto"/>
            <w:left w:val="none" w:sz="0" w:space="0" w:color="auto"/>
            <w:bottom w:val="none" w:sz="0" w:space="0" w:color="auto"/>
            <w:right w:val="none" w:sz="0" w:space="0" w:color="auto"/>
          </w:divBdr>
        </w:div>
      </w:divsChild>
    </w:div>
    <w:div w:id="673143713">
      <w:bodyDiv w:val="1"/>
      <w:marLeft w:val="0"/>
      <w:marRight w:val="0"/>
      <w:marTop w:val="0"/>
      <w:marBottom w:val="0"/>
      <w:divBdr>
        <w:top w:val="none" w:sz="0" w:space="0" w:color="auto"/>
        <w:left w:val="none" w:sz="0" w:space="0" w:color="auto"/>
        <w:bottom w:val="none" w:sz="0" w:space="0" w:color="auto"/>
        <w:right w:val="none" w:sz="0" w:space="0" w:color="auto"/>
      </w:divBdr>
    </w:div>
    <w:div w:id="699940785">
      <w:bodyDiv w:val="1"/>
      <w:marLeft w:val="0"/>
      <w:marRight w:val="0"/>
      <w:marTop w:val="0"/>
      <w:marBottom w:val="0"/>
      <w:divBdr>
        <w:top w:val="none" w:sz="0" w:space="0" w:color="auto"/>
        <w:left w:val="none" w:sz="0" w:space="0" w:color="auto"/>
        <w:bottom w:val="none" w:sz="0" w:space="0" w:color="auto"/>
        <w:right w:val="none" w:sz="0" w:space="0" w:color="auto"/>
      </w:divBdr>
    </w:div>
    <w:div w:id="765881632">
      <w:bodyDiv w:val="1"/>
      <w:marLeft w:val="0"/>
      <w:marRight w:val="0"/>
      <w:marTop w:val="0"/>
      <w:marBottom w:val="0"/>
      <w:divBdr>
        <w:top w:val="none" w:sz="0" w:space="0" w:color="auto"/>
        <w:left w:val="none" w:sz="0" w:space="0" w:color="auto"/>
        <w:bottom w:val="none" w:sz="0" w:space="0" w:color="auto"/>
        <w:right w:val="none" w:sz="0" w:space="0" w:color="auto"/>
      </w:divBdr>
      <w:divsChild>
        <w:div w:id="2048524387">
          <w:marLeft w:val="0"/>
          <w:marRight w:val="0"/>
          <w:marTop w:val="0"/>
          <w:marBottom w:val="0"/>
          <w:divBdr>
            <w:top w:val="none" w:sz="0" w:space="0" w:color="auto"/>
            <w:left w:val="none" w:sz="0" w:space="0" w:color="auto"/>
            <w:bottom w:val="none" w:sz="0" w:space="0" w:color="auto"/>
            <w:right w:val="none" w:sz="0" w:space="0" w:color="auto"/>
          </w:divBdr>
        </w:div>
        <w:div w:id="1440486469">
          <w:marLeft w:val="0"/>
          <w:marRight w:val="0"/>
          <w:marTop w:val="0"/>
          <w:marBottom w:val="0"/>
          <w:divBdr>
            <w:top w:val="none" w:sz="0" w:space="0" w:color="auto"/>
            <w:left w:val="none" w:sz="0" w:space="0" w:color="auto"/>
            <w:bottom w:val="none" w:sz="0" w:space="0" w:color="auto"/>
            <w:right w:val="none" w:sz="0" w:space="0" w:color="auto"/>
          </w:divBdr>
        </w:div>
      </w:divsChild>
    </w:div>
    <w:div w:id="788478985">
      <w:bodyDiv w:val="1"/>
      <w:marLeft w:val="0"/>
      <w:marRight w:val="0"/>
      <w:marTop w:val="0"/>
      <w:marBottom w:val="0"/>
      <w:divBdr>
        <w:top w:val="none" w:sz="0" w:space="0" w:color="auto"/>
        <w:left w:val="none" w:sz="0" w:space="0" w:color="auto"/>
        <w:bottom w:val="none" w:sz="0" w:space="0" w:color="auto"/>
        <w:right w:val="none" w:sz="0" w:space="0" w:color="auto"/>
      </w:divBdr>
      <w:divsChild>
        <w:div w:id="700665059">
          <w:marLeft w:val="0"/>
          <w:marRight w:val="0"/>
          <w:marTop w:val="0"/>
          <w:marBottom w:val="0"/>
          <w:divBdr>
            <w:top w:val="none" w:sz="0" w:space="0" w:color="auto"/>
            <w:left w:val="none" w:sz="0" w:space="0" w:color="auto"/>
            <w:bottom w:val="none" w:sz="0" w:space="0" w:color="auto"/>
            <w:right w:val="none" w:sz="0" w:space="0" w:color="auto"/>
          </w:divBdr>
        </w:div>
        <w:div w:id="984238481">
          <w:marLeft w:val="0"/>
          <w:marRight w:val="0"/>
          <w:marTop w:val="0"/>
          <w:marBottom w:val="0"/>
          <w:divBdr>
            <w:top w:val="none" w:sz="0" w:space="0" w:color="auto"/>
            <w:left w:val="none" w:sz="0" w:space="0" w:color="auto"/>
            <w:bottom w:val="none" w:sz="0" w:space="0" w:color="auto"/>
            <w:right w:val="none" w:sz="0" w:space="0" w:color="auto"/>
          </w:divBdr>
        </w:div>
        <w:div w:id="1564634405">
          <w:marLeft w:val="0"/>
          <w:marRight w:val="0"/>
          <w:marTop w:val="0"/>
          <w:marBottom w:val="0"/>
          <w:divBdr>
            <w:top w:val="none" w:sz="0" w:space="0" w:color="auto"/>
            <w:left w:val="none" w:sz="0" w:space="0" w:color="auto"/>
            <w:bottom w:val="none" w:sz="0" w:space="0" w:color="auto"/>
            <w:right w:val="none" w:sz="0" w:space="0" w:color="auto"/>
          </w:divBdr>
        </w:div>
        <w:div w:id="1063873885">
          <w:marLeft w:val="0"/>
          <w:marRight w:val="0"/>
          <w:marTop w:val="0"/>
          <w:marBottom w:val="0"/>
          <w:divBdr>
            <w:top w:val="none" w:sz="0" w:space="0" w:color="auto"/>
            <w:left w:val="none" w:sz="0" w:space="0" w:color="auto"/>
            <w:bottom w:val="none" w:sz="0" w:space="0" w:color="auto"/>
            <w:right w:val="none" w:sz="0" w:space="0" w:color="auto"/>
          </w:divBdr>
        </w:div>
        <w:div w:id="1120493691">
          <w:marLeft w:val="0"/>
          <w:marRight w:val="0"/>
          <w:marTop w:val="0"/>
          <w:marBottom w:val="0"/>
          <w:divBdr>
            <w:top w:val="none" w:sz="0" w:space="0" w:color="auto"/>
            <w:left w:val="none" w:sz="0" w:space="0" w:color="auto"/>
            <w:bottom w:val="none" w:sz="0" w:space="0" w:color="auto"/>
            <w:right w:val="none" w:sz="0" w:space="0" w:color="auto"/>
          </w:divBdr>
        </w:div>
        <w:div w:id="1728143852">
          <w:marLeft w:val="0"/>
          <w:marRight w:val="0"/>
          <w:marTop w:val="0"/>
          <w:marBottom w:val="0"/>
          <w:divBdr>
            <w:top w:val="none" w:sz="0" w:space="0" w:color="auto"/>
            <w:left w:val="none" w:sz="0" w:space="0" w:color="auto"/>
            <w:bottom w:val="none" w:sz="0" w:space="0" w:color="auto"/>
            <w:right w:val="none" w:sz="0" w:space="0" w:color="auto"/>
          </w:divBdr>
        </w:div>
        <w:div w:id="774441465">
          <w:marLeft w:val="0"/>
          <w:marRight w:val="0"/>
          <w:marTop w:val="0"/>
          <w:marBottom w:val="0"/>
          <w:divBdr>
            <w:top w:val="none" w:sz="0" w:space="0" w:color="auto"/>
            <w:left w:val="none" w:sz="0" w:space="0" w:color="auto"/>
            <w:bottom w:val="none" w:sz="0" w:space="0" w:color="auto"/>
            <w:right w:val="none" w:sz="0" w:space="0" w:color="auto"/>
          </w:divBdr>
        </w:div>
        <w:div w:id="639847000">
          <w:marLeft w:val="0"/>
          <w:marRight w:val="0"/>
          <w:marTop w:val="0"/>
          <w:marBottom w:val="0"/>
          <w:divBdr>
            <w:top w:val="none" w:sz="0" w:space="0" w:color="auto"/>
            <w:left w:val="none" w:sz="0" w:space="0" w:color="auto"/>
            <w:bottom w:val="none" w:sz="0" w:space="0" w:color="auto"/>
            <w:right w:val="none" w:sz="0" w:space="0" w:color="auto"/>
          </w:divBdr>
        </w:div>
        <w:div w:id="883828157">
          <w:marLeft w:val="0"/>
          <w:marRight w:val="0"/>
          <w:marTop w:val="0"/>
          <w:marBottom w:val="0"/>
          <w:divBdr>
            <w:top w:val="none" w:sz="0" w:space="0" w:color="auto"/>
            <w:left w:val="none" w:sz="0" w:space="0" w:color="auto"/>
            <w:bottom w:val="none" w:sz="0" w:space="0" w:color="auto"/>
            <w:right w:val="none" w:sz="0" w:space="0" w:color="auto"/>
          </w:divBdr>
        </w:div>
        <w:div w:id="1225219463">
          <w:marLeft w:val="0"/>
          <w:marRight w:val="0"/>
          <w:marTop w:val="0"/>
          <w:marBottom w:val="0"/>
          <w:divBdr>
            <w:top w:val="none" w:sz="0" w:space="0" w:color="auto"/>
            <w:left w:val="none" w:sz="0" w:space="0" w:color="auto"/>
            <w:bottom w:val="none" w:sz="0" w:space="0" w:color="auto"/>
            <w:right w:val="none" w:sz="0" w:space="0" w:color="auto"/>
          </w:divBdr>
        </w:div>
        <w:div w:id="866724589">
          <w:marLeft w:val="0"/>
          <w:marRight w:val="0"/>
          <w:marTop w:val="0"/>
          <w:marBottom w:val="0"/>
          <w:divBdr>
            <w:top w:val="none" w:sz="0" w:space="0" w:color="auto"/>
            <w:left w:val="none" w:sz="0" w:space="0" w:color="auto"/>
            <w:bottom w:val="none" w:sz="0" w:space="0" w:color="auto"/>
            <w:right w:val="none" w:sz="0" w:space="0" w:color="auto"/>
          </w:divBdr>
        </w:div>
        <w:div w:id="1447314256">
          <w:marLeft w:val="0"/>
          <w:marRight w:val="0"/>
          <w:marTop w:val="0"/>
          <w:marBottom w:val="0"/>
          <w:divBdr>
            <w:top w:val="none" w:sz="0" w:space="0" w:color="auto"/>
            <w:left w:val="none" w:sz="0" w:space="0" w:color="auto"/>
            <w:bottom w:val="none" w:sz="0" w:space="0" w:color="auto"/>
            <w:right w:val="none" w:sz="0" w:space="0" w:color="auto"/>
          </w:divBdr>
        </w:div>
        <w:div w:id="2038654356">
          <w:marLeft w:val="0"/>
          <w:marRight w:val="0"/>
          <w:marTop w:val="0"/>
          <w:marBottom w:val="0"/>
          <w:divBdr>
            <w:top w:val="none" w:sz="0" w:space="0" w:color="auto"/>
            <w:left w:val="none" w:sz="0" w:space="0" w:color="auto"/>
            <w:bottom w:val="none" w:sz="0" w:space="0" w:color="auto"/>
            <w:right w:val="none" w:sz="0" w:space="0" w:color="auto"/>
          </w:divBdr>
        </w:div>
        <w:div w:id="2076926838">
          <w:marLeft w:val="0"/>
          <w:marRight w:val="0"/>
          <w:marTop w:val="0"/>
          <w:marBottom w:val="0"/>
          <w:divBdr>
            <w:top w:val="none" w:sz="0" w:space="0" w:color="auto"/>
            <w:left w:val="none" w:sz="0" w:space="0" w:color="auto"/>
            <w:bottom w:val="none" w:sz="0" w:space="0" w:color="auto"/>
            <w:right w:val="none" w:sz="0" w:space="0" w:color="auto"/>
          </w:divBdr>
        </w:div>
        <w:div w:id="1220898553">
          <w:marLeft w:val="0"/>
          <w:marRight w:val="0"/>
          <w:marTop w:val="0"/>
          <w:marBottom w:val="0"/>
          <w:divBdr>
            <w:top w:val="none" w:sz="0" w:space="0" w:color="auto"/>
            <w:left w:val="none" w:sz="0" w:space="0" w:color="auto"/>
            <w:bottom w:val="none" w:sz="0" w:space="0" w:color="auto"/>
            <w:right w:val="none" w:sz="0" w:space="0" w:color="auto"/>
          </w:divBdr>
        </w:div>
        <w:div w:id="1723821321">
          <w:marLeft w:val="0"/>
          <w:marRight w:val="0"/>
          <w:marTop w:val="0"/>
          <w:marBottom w:val="0"/>
          <w:divBdr>
            <w:top w:val="none" w:sz="0" w:space="0" w:color="auto"/>
            <w:left w:val="none" w:sz="0" w:space="0" w:color="auto"/>
            <w:bottom w:val="none" w:sz="0" w:space="0" w:color="auto"/>
            <w:right w:val="none" w:sz="0" w:space="0" w:color="auto"/>
          </w:divBdr>
        </w:div>
        <w:div w:id="646201229">
          <w:marLeft w:val="0"/>
          <w:marRight w:val="0"/>
          <w:marTop w:val="0"/>
          <w:marBottom w:val="0"/>
          <w:divBdr>
            <w:top w:val="none" w:sz="0" w:space="0" w:color="auto"/>
            <w:left w:val="none" w:sz="0" w:space="0" w:color="auto"/>
            <w:bottom w:val="none" w:sz="0" w:space="0" w:color="auto"/>
            <w:right w:val="none" w:sz="0" w:space="0" w:color="auto"/>
          </w:divBdr>
        </w:div>
        <w:div w:id="308176100">
          <w:marLeft w:val="0"/>
          <w:marRight w:val="0"/>
          <w:marTop w:val="0"/>
          <w:marBottom w:val="0"/>
          <w:divBdr>
            <w:top w:val="none" w:sz="0" w:space="0" w:color="auto"/>
            <w:left w:val="none" w:sz="0" w:space="0" w:color="auto"/>
            <w:bottom w:val="none" w:sz="0" w:space="0" w:color="auto"/>
            <w:right w:val="none" w:sz="0" w:space="0" w:color="auto"/>
          </w:divBdr>
        </w:div>
      </w:divsChild>
    </w:div>
    <w:div w:id="793017286">
      <w:bodyDiv w:val="1"/>
      <w:marLeft w:val="0"/>
      <w:marRight w:val="0"/>
      <w:marTop w:val="0"/>
      <w:marBottom w:val="0"/>
      <w:divBdr>
        <w:top w:val="none" w:sz="0" w:space="0" w:color="auto"/>
        <w:left w:val="none" w:sz="0" w:space="0" w:color="auto"/>
        <w:bottom w:val="none" w:sz="0" w:space="0" w:color="auto"/>
        <w:right w:val="none" w:sz="0" w:space="0" w:color="auto"/>
      </w:divBdr>
    </w:div>
    <w:div w:id="839125520">
      <w:bodyDiv w:val="1"/>
      <w:marLeft w:val="0"/>
      <w:marRight w:val="0"/>
      <w:marTop w:val="0"/>
      <w:marBottom w:val="0"/>
      <w:divBdr>
        <w:top w:val="none" w:sz="0" w:space="0" w:color="auto"/>
        <w:left w:val="none" w:sz="0" w:space="0" w:color="auto"/>
        <w:bottom w:val="none" w:sz="0" w:space="0" w:color="auto"/>
        <w:right w:val="none" w:sz="0" w:space="0" w:color="auto"/>
      </w:divBdr>
      <w:divsChild>
        <w:div w:id="466240043">
          <w:marLeft w:val="0"/>
          <w:marRight w:val="0"/>
          <w:marTop w:val="0"/>
          <w:marBottom w:val="0"/>
          <w:divBdr>
            <w:top w:val="none" w:sz="0" w:space="0" w:color="auto"/>
            <w:left w:val="none" w:sz="0" w:space="0" w:color="auto"/>
            <w:bottom w:val="none" w:sz="0" w:space="0" w:color="auto"/>
            <w:right w:val="none" w:sz="0" w:space="0" w:color="auto"/>
          </w:divBdr>
        </w:div>
        <w:div w:id="2081752296">
          <w:marLeft w:val="0"/>
          <w:marRight w:val="0"/>
          <w:marTop w:val="0"/>
          <w:marBottom w:val="0"/>
          <w:divBdr>
            <w:top w:val="none" w:sz="0" w:space="0" w:color="auto"/>
            <w:left w:val="none" w:sz="0" w:space="0" w:color="auto"/>
            <w:bottom w:val="none" w:sz="0" w:space="0" w:color="auto"/>
            <w:right w:val="none" w:sz="0" w:space="0" w:color="auto"/>
          </w:divBdr>
        </w:div>
      </w:divsChild>
    </w:div>
    <w:div w:id="849101875">
      <w:bodyDiv w:val="1"/>
      <w:marLeft w:val="0"/>
      <w:marRight w:val="0"/>
      <w:marTop w:val="0"/>
      <w:marBottom w:val="0"/>
      <w:divBdr>
        <w:top w:val="none" w:sz="0" w:space="0" w:color="auto"/>
        <w:left w:val="none" w:sz="0" w:space="0" w:color="auto"/>
        <w:bottom w:val="none" w:sz="0" w:space="0" w:color="auto"/>
        <w:right w:val="none" w:sz="0" w:space="0" w:color="auto"/>
      </w:divBdr>
    </w:div>
    <w:div w:id="972058657">
      <w:bodyDiv w:val="1"/>
      <w:marLeft w:val="0"/>
      <w:marRight w:val="0"/>
      <w:marTop w:val="0"/>
      <w:marBottom w:val="0"/>
      <w:divBdr>
        <w:top w:val="none" w:sz="0" w:space="0" w:color="auto"/>
        <w:left w:val="none" w:sz="0" w:space="0" w:color="auto"/>
        <w:bottom w:val="none" w:sz="0" w:space="0" w:color="auto"/>
        <w:right w:val="none" w:sz="0" w:space="0" w:color="auto"/>
      </w:divBdr>
      <w:divsChild>
        <w:div w:id="205601330">
          <w:marLeft w:val="547"/>
          <w:marRight w:val="0"/>
          <w:marTop w:val="0"/>
          <w:marBottom w:val="0"/>
          <w:divBdr>
            <w:top w:val="none" w:sz="0" w:space="0" w:color="auto"/>
            <w:left w:val="none" w:sz="0" w:space="0" w:color="auto"/>
            <w:bottom w:val="none" w:sz="0" w:space="0" w:color="auto"/>
            <w:right w:val="none" w:sz="0" w:space="0" w:color="auto"/>
          </w:divBdr>
        </w:div>
      </w:divsChild>
    </w:div>
    <w:div w:id="1012486901">
      <w:bodyDiv w:val="1"/>
      <w:marLeft w:val="0"/>
      <w:marRight w:val="0"/>
      <w:marTop w:val="0"/>
      <w:marBottom w:val="0"/>
      <w:divBdr>
        <w:top w:val="none" w:sz="0" w:space="0" w:color="auto"/>
        <w:left w:val="none" w:sz="0" w:space="0" w:color="auto"/>
        <w:bottom w:val="none" w:sz="0" w:space="0" w:color="auto"/>
        <w:right w:val="none" w:sz="0" w:space="0" w:color="auto"/>
      </w:divBdr>
    </w:div>
    <w:div w:id="1125349391">
      <w:bodyDiv w:val="1"/>
      <w:marLeft w:val="0"/>
      <w:marRight w:val="0"/>
      <w:marTop w:val="0"/>
      <w:marBottom w:val="0"/>
      <w:divBdr>
        <w:top w:val="none" w:sz="0" w:space="0" w:color="auto"/>
        <w:left w:val="none" w:sz="0" w:space="0" w:color="auto"/>
        <w:bottom w:val="none" w:sz="0" w:space="0" w:color="auto"/>
        <w:right w:val="none" w:sz="0" w:space="0" w:color="auto"/>
      </w:divBdr>
      <w:divsChild>
        <w:div w:id="1008867021">
          <w:marLeft w:val="547"/>
          <w:marRight w:val="0"/>
          <w:marTop w:val="0"/>
          <w:marBottom w:val="0"/>
          <w:divBdr>
            <w:top w:val="none" w:sz="0" w:space="0" w:color="auto"/>
            <w:left w:val="none" w:sz="0" w:space="0" w:color="auto"/>
            <w:bottom w:val="none" w:sz="0" w:space="0" w:color="auto"/>
            <w:right w:val="none" w:sz="0" w:space="0" w:color="auto"/>
          </w:divBdr>
        </w:div>
      </w:divsChild>
    </w:div>
    <w:div w:id="1209534588">
      <w:bodyDiv w:val="1"/>
      <w:marLeft w:val="0"/>
      <w:marRight w:val="0"/>
      <w:marTop w:val="0"/>
      <w:marBottom w:val="0"/>
      <w:divBdr>
        <w:top w:val="none" w:sz="0" w:space="0" w:color="auto"/>
        <w:left w:val="none" w:sz="0" w:space="0" w:color="auto"/>
        <w:bottom w:val="none" w:sz="0" w:space="0" w:color="auto"/>
        <w:right w:val="none" w:sz="0" w:space="0" w:color="auto"/>
      </w:divBdr>
    </w:div>
    <w:div w:id="1235239603">
      <w:bodyDiv w:val="1"/>
      <w:marLeft w:val="0"/>
      <w:marRight w:val="0"/>
      <w:marTop w:val="0"/>
      <w:marBottom w:val="0"/>
      <w:divBdr>
        <w:top w:val="none" w:sz="0" w:space="0" w:color="auto"/>
        <w:left w:val="none" w:sz="0" w:space="0" w:color="auto"/>
        <w:bottom w:val="none" w:sz="0" w:space="0" w:color="auto"/>
        <w:right w:val="none" w:sz="0" w:space="0" w:color="auto"/>
      </w:divBdr>
    </w:div>
    <w:div w:id="1270239845">
      <w:bodyDiv w:val="1"/>
      <w:marLeft w:val="0"/>
      <w:marRight w:val="0"/>
      <w:marTop w:val="0"/>
      <w:marBottom w:val="0"/>
      <w:divBdr>
        <w:top w:val="none" w:sz="0" w:space="0" w:color="auto"/>
        <w:left w:val="none" w:sz="0" w:space="0" w:color="auto"/>
        <w:bottom w:val="none" w:sz="0" w:space="0" w:color="auto"/>
        <w:right w:val="none" w:sz="0" w:space="0" w:color="auto"/>
      </w:divBdr>
    </w:div>
    <w:div w:id="1288396796">
      <w:bodyDiv w:val="1"/>
      <w:marLeft w:val="0"/>
      <w:marRight w:val="0"/>
      <w:marTop w:val="0"/>
      <w:marBottom w:val="0"/>
      <w:divBdr>
        <w:top w:val="none" w:sz="0" w:space="0" w:color="auto"/>
        <w:left w:val="none" w:sz="0" w:space="0" w:color="auto"/>
        <w:bottom w:val="none" w:sz="0" w:space="0" w:color="auto"/>
        <w:right w:val="none" w:sz="0" w:space="0" w:color="auto"/>
      </w:divBdr>
      <w:divsChild>
        <w:div w:id="548955145">
          <w:marLeft w:val="547"/>
          <w:marRight w:val="0"/>
          <w:marTop w:val="0"/>
          <w:marBottom w:val="0"/>
          <w:divBdr>
            <w:top w:val="none" w:sz="0" w:space="0" w:color="auto"/>
            <w:left w:val="none" w:sz="0" w:space="0" w:color="auto"/>
            <w:bottom w:val="none" w:sz="0" w:space="0" w:color="auto"/>
            <w:right w:val="none" w:sz="0" w:space="0" w:color="auto"/>
          </w:divBdr>
        </w:div>
      </w:divsChild>
    </w:div>
    <w:div w:id="1395083809">
      <w:bodyDiv w:val="1"/>
      <w:marLeft w:val="0"/>
      <w:marRight w:val="0"/>
      <w:marTop w:val="0"/>
      <w:marBottom w:val="0"/>
      <w:divBdr>
        <w:top w:val="none" w:sz="0" w:space="0" w:color="auto"/>
        <w:left w:val="none" w:sz="0" w:space="0" w:color="auto"/>
        <w:bottom w:val="none" w:sz="0" w:space="0" w:color="auto"/>
        <w:right w:val="none" w:sz="0" w:space="0" w:color="auto"/>
      </w:divBdr>
    </w:div>
    <w:div w:id="1401177586">
      <w:bodyDiv w:val="1"/>
      <w:marLeft w:val="0"/>
      <w:marRight w:val="0"/>
      <w:marTop w:val="0"/>
      <w:marBottom w:val="0"/>
      <w:divBdr>
        <w:top w:val="none" w:sz="0" w:space="0" w:color="auto"/>
        <w:left w:val="none" w:sz="0" w:space="0" w:color="auto"/>
        <w:bottom w:val="none" w:sz="0" w:space="0" w:color="auto"/>
        <w:right w:val="none" w:sz="0" w:space="0" w:color="auto"/>
      </w:divBdr>
      <w:divsChild>
        <w:div w:id="1506674747">
          <w:marLeft w:val="0"/>
          <w:marRight w:val="0"/>
          <w:marTop w:val="0"/>
          <w:marBottom w:val="0"/>
          <w:divBdr>
            <w:top w:val="none" w:sz="0" w:space="0" w:color="auto"/>
            <w:left w:val="none" w:sz="0" w:space="0" w:color="auto"/>
            <w:bottom w:val="none" w:sz="0" w:space="0" w:color="auto"/>
            <w:right w:val="none" w:sz="0" w:space="0" w:color="auto"/>
          </w:divBdr>
          <w:divsChild>
            <w:div w:id="2018464583">
              <w:marLeft w:val="0"/>
              <w:marRight w:val="0"/>
              <w:marTop w:val="0"/>
              <w:marBottom w:val="0"/>
              <w:divBdr>
                <w:top w:val="none" w:sz="0" w:space="0" w:color="auto"/>
                <w:left w:val="none" w:sz="0" w:space="0" w:color="auto"/>
                <w:bottom w:val="none" w:sz="0" w:space="0" w:color="auto"/>
                <w:right w:val="none" w:sz="0" w:space="0" w:color="auto"/>
              </w:divBdr>
            </w:div>
          </w:divsChild>
        </w:div>
        <w:div w:id="1115323076">
          <w:marLeft w:val="0"/>
          <w:marRight w:val="0"/>
          <w:marTop w:val="0"/>
          <w:marBottom w:val="0"/>
          <w:divBdr>
            <w:top w:val="none" w:sz="0" w:space="0" w:color="auto"/>
            <w:left w:val="none" w:sz="0" w:space="0" w:color="auto"/>
            <w:bottom w:val="none" w:sz="0" w:space="0" w:color="auto"/>
            <w:right w:val="none" w:sz="0" w:space="0" w:color="auto"/>
          </w:divBdr>
          <w:divsChild>
            <w:div w:id="1389648103">
              <w:marLeft w:val="0"/>
              <w:marRight w:val="0"/>
              <w:marTop w:val="0"/>
              <w:marBottom w:val="0"/>
              <w:divBdr>
                <w:top w:val="none" w:sz="0" w:space="0" w:color="auto"/>
                <w:left w:val="none" w:sz="0" w:space="0" w:color="auto"/>
                <w:bottom w:val="none" w:sz="0" w:space="0" w:color="auto"/>
                <w:right w:val="none" w:sz="0" w:space="0" w:color="auto"/>
              </w:divBdr>
            </w:div>
          </w:divsChild>
        </w:div>
        <w:div w:id="495876364">
          <w:marLeft w:val="0"/>
          <w:marRight w:val="0"/>
          <w:marTop w:val="0"/>
          <w:marBottom w:val="0"/>
          <w:divBdr>
            <w:top w:val="none" w:sz="0" w:space="0" w:color="auto"/>
            <w:left w:val="none" w:sz="0" w:space="0" w:color="auto"/>
            <w:bottom w:val="none" w:sz="0" w:space="0" w:color="auto"/>
            <w:right w:val="none" w:sz="0" w:space="0" w:color="auto"/>
          </w:divBdr>
          <w:divsChild>
            <w:div w:id="1362583286">
              <w:marLeft w:val="0"/>
              <w:marRight w:val="0"/>
              <w:marTop w:val="0"/>
              <w:marBottom w:val="0"/>
              <w:divBdr>
                <w:top w:val="none" w:sz="0" w:space="0" w:color="auto"/>
                <w:left w:val="none" w:sz="0" w:space="0" w:color="auto"/>
                <w:bottom w:val="none" w:sz="0" w:space="0" w:color="auto"/>
                <w:right w:val="none" w:sz="0" w:space="0" w:color="auto"/>
              </w:divBdr>
            </w:div>
          </w:divsChild>
        </w:div>
        <w:div w:id="1387410279">
          <w:marLeft w:val="0"/>
          <w:marRight w:val="0"/>
          <w:marTop w:val="0"/>
          <w:marBottom w:val="0"/>
          <w:divBdr>
            <w:top w:val="none" w:sz="0" w:space="0" w:color="auto"/>
            <w:left w:val="none" w:sz="0" w:space="0" w:color="auto"/>
            <w:bottom w:val="none" w:sz="0" w:space="0" w:color="auto"/>
            <w:right w:val="none" w:sz="0" w:space="0" w:color="auto"/>
          </w:divBdr>
          <w:divsChild>
            <w:div w:id="1601521781">
              <w:marLeft w:val="0"/>
              <w:marRight w:val="0"/>
              <w:marTop w:val="0"/>
              <w:marBottom w:val="0"/>
              <w:divBdr>
                <w:top w:val="none" w:sz="0" w:space="0" w:color="auto"/>
                <w:left w:val="none" w:sz="0" w:space="0" w:color="auto"/>
                <w:bottom w:val="none" w:sz="0" w:space="0" w:color="auto"/>
                <w:right w:val="none" w:sz="0" w:space="0" w:color="auto"/>
              </w:divBdr>
            </w:div>
          </w:divsChild>
        </w:div>
        <w:div w:id="496846944">
          <w:marLeft w:val="0"/>
          <w:marRight w:val="0"/>
          <w:marTop w:val="0"/>
          <w:marBottom w:val="0"/>
          <w:divBdr>
            <w:top w:val="none" w:sz="0" w:space="0" w:color="auto"/>
            <w:left w:val="none" w:sz="0" w:space="0" w:color="auto"/>
            <w:bottom w:val="none" w:sz="0" w:space="0" w:color="auto"/>
            <w:right w:val="none" w:sz="0" w:space="0" w:color="auto"/>
          </w:divBdr>
          <w:divsChild>
            <w:div w:id="359207711">
              <w:marLeft w:val="0"/>
              <w:marRight w:val="0"/>
              <w:marTop w:val="0"/>
              <w:marBottom w:val="0"/>
              <w:divBdr>
                <w:top w:val="none" w:sz="0" w:space="0" w:color="auto"/>
                <w:left w:val="none" w:sz="0" w:space="0" w:color="auto"/>
                <w:bottom w:val="none" w:sz="0" w:space="0" w:color="auto"/>
                <w:right w:val="none" w:sz="0" w:space="0" w:color="auto"/>
              </w:divBdr>
            </w:div>
          </w:divsChild>
        </w:div>
        <w:div w:id="1624923604">
          <w:marLeft w:val="0"/>
          <w:marRight w:val="0"/>
          <w:marTop w:val="0"/>
          <w:marBottom w:val="0"/>
          <w:divBdr>
            <w:top w:val="none" w:sz="0" w:space="0" w:color="auto"/>
            <w:left w:val="none" w:sz="0" w:space="0" w:color="auto"/>
            <w:bottom w:val="none" w:sz="0" w:space="0" w:color="auto"/>
            <w:right w:val="none" w:sz="0" w:space="0" w:color="auto"/>
          </w:divBdr>
          <w:divsChild>
            <w:div w:id="357316251">
              <w:marLeft w:val="0"/>
              <w:marRight w:val="0"/>
              <w:marTop w:val="0"/>
              <w:marBottom w:val="0"/>
              <w:divBdr>
                <w:top w:val="none" w:sz="0" w:space="0" w:color="auto"/>
                <w:left w:val="none" w:sz="0" w:space="0" w:color="auto"/>
                <w:bottom w:val="none" w:sz="0" w:space="0" w:color="auto"/>
                <w:right w:val="none" w:sz="0" w:space="0" w:color="auto"/>
              </w:divBdr>
            </w:div>
          </w:divsChild>
        </w:div>
        <w:div w:id="872381312">
          <w:marLeft w:val="0"/>
          <w:marRight w:val="0"/>
          <w:marTop w:val="0"/>
          <w:marBottom w:val="0"/>
          <w:divBdr>
            <w:top w:val="none" w:sz="0" w:space="0" w:color="auto"/>
            <w:left w:val="none" w:sz="0" w:space="0" w:color="auto"/>
            <w:bottom w:val="none" w:sz="0" w:space="0" w:color="auto"/>
            <w:right w:val="none" w:sz="0" w:space="0" w:color="auto"/>
          </w:divBdr>
          <w:divsChild>
            <w:div w:id="690912890">
              <w:marLeft w:val="0"/>
              <w:marRight w:val="0"/>
              <w:marTop w:val="0"/>
              <w:marBottom w:val="0"/>
              <w:divBdr>
                <w:top w:val="none" w:sz="0" w:space="0" w:color="auto"/>
                <w:left w:val="none" w:sz="0" w:space="0" w:color="auto"/>
                <w:bottom w:val="none" w:sz="0" w:space="0" w:color="auto"/>
                <w:right w:val="none" w:sz="0" w:space="0" w:color="auto"/>
              </w:divBdr>
            </w:div>
          </w:divsChild>
        </w:div>
        <w:div w:id="1274216772">
          <w:marLeft w:val="0"/>
          <w:marRight w:val="0"/>
          <w:marTop w:val="0"/>
          <w:marBottom w:val="0"/>
          <w:divBdr>
            <w:top w:val="none" w:sz="0" w:space="0" w:color="auto"/>
            <w:left w:val="none" w:sz="0" w:space="0" w:color="auto"/>
            <w:bottom w:val="none" w:sz="0" w:space="0" w:color="auto"/>
            <w:right w:val="none" w:sz="0" w:space="0" w:color="auto"/>
          </w:divBdr>
          <w:divsChild>
            <w:div w:id="495994583">
              <w:marLeft w:val="0"/>
              <w:marRight w:val="0"/>
              <w:marTop w:val="0"/>
              <w:marBottom w:val="0"/>
              <w:divBdr>
                <w:top w:val="none" w:sz="0" w:space="0" w:color="auto"/>
                <w:left w:val="none" w:sz="0" w:space="0" w:color="auto"/>
                <w:bottom w:val="none" w:sz="0" w:space="0" w:color="auto"/>
                <w:right w:val="none" w:sz="0" w:space="0" w:color="auto"/>
              </w:divBdr>
            </w:div>
          </w:divsChild>
        </w:div>
        <w:div w:id="618682735">
          <w:marLeft w:val="0"/>
          <w:marRight w:val="0"/>
          <w:marTop w:val="0"/>
          <w:marBottom w:val="0"/>
          <w:divBdr>
            <w:top w:val="none" w:sz="0" w:space="0" w:color="auto"/>
            <w:left w:val="none" w:sz="0" w:space="0" w:color="auto"/>
            <w:bottom w:val="none" w:sz="0" w:space="0" w:color="auto"/>
            <w:right w:val="none" w:sz="0" w:space="0" w:color="auto"/>
          </w:divBdr>
          <w:divsChild>
            <w:div w:id="407771515">
              <w:marLeft w:val="0"/>
              <w:marRight w:val="0"/>
              <w:marTop w:val="0"/>
              <w:marBottom w:val="0"/>
              <w:divBdr>
                <w:top w:val="none" w:sz="0" w:space="0" w:color="auto"/>
                <w:left w:val="none" w:sz="0" w:space="0" w:color="auto"/>
                <w:bottom w:val="none" w:sz="0" w:space="0" w:color="auto"/>
                <w:right w:val="none" w:sz="0" w:space="0" w:color="auto"/>
              </w:divBdr>
            </w:div>
          </w:divsChild>
        </w:div>
        <w:div w:id="1362708465">
          <w:marLeft w:val="0"/>
          <w:marRight w:val="0"/>
          <w:marTop w:val="0"/>
          <w:marBottom w:val="0"/>
          <w:divBdr>
            <w:top w:val="none" w:sz="0" w:space="0" w:color="auto"/>
            <w:left w:val="none" w:sz="0" w:space="0" w:color="auto"/>
            <w:bottom w:val="none" w:sz="0" w:space="0" w:color="auto"/>
            <w:right w:val="none" w:sz="0" w:space="0" w:color="auto"/>
          </w:divBdr>
          <w:divsChild>
            <w:div w:id="733357344">
              <w:marLeft w:val="0"/>
              <w:marRight w:val="0"/>
              <w:marTop w:val="0"/>
              <w:marBottom w:val="0"/>
              <w:divBdr>
                <w:top w:val="none" w:sz="0" w:space="0" w:color="auto"/>
                <w:left w:val="none" w:sz="0" w:space="0" w:color="auto"/>
                <w:bottom w:val="none" w:sz="0" w:space="0" w:color="auto"/>
                <w:right w:val="none" w:sz="0" w:space="0" w:color="auto"/>
              </w:divBdr>
            </w:div>
          </w:divsChild>
        </w:div>
        <w:div w:id="369301074">
          <w:marLeft w:val="0"/>
          <w:marRight w:val="0"/>
          <w:marTop w:val="0"/>
          <w:marBottom w:val="0"/>
          <w:divBdr>
            <w:top w:val="none" w:sz="0" w:space="0" w:color="auto"/>
            <w:left w:val="none" w:sz="0" w:space="0" w:color="auto"/>
            <w:bottom w:val="none" w:sz="0" w:space="0" w:color="auto"/>
            <w:right w:val="none" w:sz="0" w:space="0" w:color="auto"/>
          </w:divBdr>
          <w:divsChild>
            <w:div w:id="2088379492">
              <w:marLeft w:val="0"/>
              <w:marRight w:val="0"/>
              <w:marTop w:val="0"/>
              <w:marBottom w:val="0"/>
              <w:divBdr>
                <w:top w:val="none" w:sz="0" w:space="0" w:color="auto"/>
                <w:left w:val="none" w:sz="0" w:space="0" w:color="auto"/>
                <w:bottom w:val="none" w:sz="0" w:space="0" w:color="auto"/>
                <w:right w:val="none" w:sz="0" w:space="0" w:color="auto"/>
              </w:divBdr>
            </w:div>
          </w:divsChild>
        </w:div>
        <w:div w:id="1126001359">
          <w:marLeft w:val="0"/>
          <w:marRight w:val="0"/>
          <w:marTop w:val="0"/>
          <w:marBottom w:val="0"/>
          <w:divBdr>
            <w:top w:val="none" w:sz="0" w:space="0" w:color="auto"/>
            <w:left w:val="none" w:sz="0" w:space="0" w:color="auto"/>
            <w:bottom w:val="none" w:sz="0" w:space="0" w:color="auto"/>
            <w:right w:val="none" w:sz="0" w:space="0" w:color="auto"/>
          </w:divBdr>
          <w:divsChild>
            <w:div w:id="1561208212">
              <w:marLeft w:val="0"/>
              <w:marRight w:val="0"/>
              <w:marTop w:val="0"/>
              <w:marBottom w:val="0"/>
              <w:divBdr>
                <w:top w:val="none" w:sz="0" w:space="0" w:color="auto"/>
                <w:left w:val="none" w:sz="0" w:space="0" w:color="auto"/>
                <w:bottom w:val="none" w:sz="0" w:space="0" w:color="auto"/>
                <w:right w:val="none" w:sz="0" w:space="0" w:color="auto"/>
              </w:divBdr>
            </w:div>
          </w:divsChild>
        </w:div>
        <w:div w:id="407774856">
          <w:marLeft w:val="0"/>
          <w:marRight w:val="0"/>
          <w:marTop w:val="0"/>
          <w:marBottom w:val="0"/>
          <w:divBdr>
            <w:top w:val="none" w:sz="0" w:space="0" w:color="auto"/>
            <w:left w:val="none" w:sz="0" w:space="0" w:color="auto"/>
            <w:bottom w:val="none" w:sz="0" w:space="0" w:color="auto"/>
            <w:right w:val="none" w:sz="0" w:space="0" w:color="auto"/>
          </w:divBdr>
          <w:divsChild>
            <w:div w:id="763961850">
              <w:marLeft w:val="0"/>
              <w:marRight w:val="0"/>
              <w:marTop w:val="0"/>
              <w:marBottom w:val="0"/>
              <w:divBdr>
                <w:top w:val="none" w:sz="0" w:space="0" w:color="auto"/>
                <w:left w:val="none" w:sz="0" w:space="0" w:color="auto"/>
                <w:bottom w:val="none" w:sz="0" w:space="0" w:color="auto"/>
                <w:right w:val="none" w:sz="0" w:space="0" w:color="auto"/>
              </w:divBdr>
            </w:div>
          </w:divsChild>
        </w:div>
        <w:div w:id="254674359">
          <w:marLeft w:val="0"/>
          <w:marRight w:val="0"/>
          <w:marTop w:val="0"/>
          <w:marBottom w:val="0"/>
          <w:divBdr>
            <w:top w:val="none" w:sz="0" w:space="0" w:color="auto"/>
            <w:left w:val="none" w:sz="0" w:space="0" w:color="auto"/>
            <w:bottom w:val="none" w:sz="0" w:space="0" w:color="auto"/>
            <w:right w:val="none" w:sz="0" w:space="0" w:color="auto"/>
          </w:divBdr>
          <w:divsChild>
            <w:div w:id="1009789622">
              <w:marLeft w:val="0"/>
              <w:marRight w:val="0"/>
              <w:marTop w:val="0"/>
              <w:marBottom w:val="0"/>
              <w:divBdr>
                <w:top w:val="none" w:sz="0" w:space="0" w:color="auto"/>
                <w:left w:val="none" w:sz="0" w:space="0" w:color="auto"/>
                <w:bottom w:val="none" w:sz="0" w:space="0" w:color="auto"/>
                <w:right w:val="none" w:sz="0" w:space="0" w:color="auto"/>
              </w:divBdr>
            </w:div>
          </w:divsChild>
        </w:div>
        <w:div w:id="212423579">
          <w:marLeft w:val="0"/>
          <w:marRight w:val="0"/>
          <w:marTop w:val="0"/>
          <w:marBottom w:val="0"/>
          <w:divBdr>
            <w:top w:val="none" w:sz="0" w:space="0" w:color="auto"/>
            <w:left w:val="none" w:sz="0" w:space="0" w:color="auto"/>
            <w:bottom w:val="none" w:sz="0" w:space="0" w:color="auto"/>
            <w:right w:val="none" w:sz="0" w:space="0" w:color="auto"/>
          </w:divBdr>
          <w:divsChild>
            <w:div w:id="875971936">
              <w:marLeft w:val="0"/>
              <w:marRight w:val="0"/>
              <w:marTop w:val="0"/>
              <w:marBottom w:val="0"/>
              <w:divBdr>
                <w:top w:val="none" w:sz="0" w:space="0" w:color="auto"/>
                <w:left w:val="none" w:sz="0" w:space="0" w:color="auto"/>
                <w:bottom w:val="none" w:sz="0" w:space="0" w:color="auto"/>
                <w:right w:val="none" w:sz="0" w:space="0" w:color="auto"/>
              </w:divBdr>
            </w:div>
          </w:divsChild>
        </w:div>
        <w:div w:id="1787233549">
          <w:marLeft w:val="0"/>
          <w:marRight w:val="0"/>
          <w:marTop w:val="0"/>
          <w:marBottom w:val="0"/>
          <w:divBdr>
            <w:top w:val="none" w:sz="0" w:space="0" w:color="auto"/>
            <w:left w:val="none" w:sz="0" w:space="0" w:color="auto"/>
            <w:bottom w:val="none" w:sz="0" w:space="0" w:color="auto"/>
            <w:right w:val="none" w:sz="0" w:space="0" w:color="auto"/>
          </w:divBdr>
          <w:divsChild>
            <w:div w:id="37365825">
              <w:marLeft w:val="0"/>
              <w:marRight w:val="0"/>
              <w:marTop w:val="0"/>
              <w:marBottom w:val="0"/>
              <w:divBdr>
                <w:top w:val="none" w:sz="0" w:space="0" w:color="auto"/>
                <w:left w:val="none" w:sz="0" w:space="0" w:color="auto"/>
                <w:bottom w:val="none" w:sz="0" w:space="0" w:color="auto"/>
                <w:right w:val="none" w:sz="0" w:space="0" w:color="auto"/>
              </w:divBdr>
            </w:div>
          </w:divsChild>
        </w:div>
        <w:div w:id="1658679683">
          <w:marLeft w:val="0"/>
          <w:marRight w:val="0"/>
          <w:marTop w:val="0"/>
          <w:marBottom w:val="0"/>
          <w:divBdr>
            <w:top w:val="none" w:sz="0" w:space="0" w:color="auto"/>
            <w:left w:val="none" w:sz="0" w:space="0" w:color="auto"/>
            <w:bottom w:val="none" w:sz="0" w:space="0" w:color="auto"/>
            <w:right w:val="none" w:sz="0" w:space="0" w:color="auto"/>
          </w:divBdr>
          <w:divsChild>
            <w:div w:id="1536504815">
              <w:marLeft w:val="0"/>
              <w:marRight w:val="0"/>
              <w:marTop w:val="0"/>
              <w:marBottom w:val="0"/>
              <w:divBdr>
                <w:top w:val="none" w:sz="0" w:space="0" w:color="auto"/>
                <w:left w:val="none" w:sz="0" w:space="0" w:color="auto"/>
                <w:bottom w:val="none" w:sz="0" w:space="0" w:color="auto"/>
                <w:right w:val="none" w:sz="0" w:space="0" w:color="auto"/>
              </w:divBdr>
            </w:div>
          </w:divsChild>
        </w:div>
        <w:div w:id="1653754830">
          <w:marLeft w:val="0"/>
          <w:marRight w:val="0"/>
          <w:marTop w:val="0"/>
          <w:marBottom w:val="0"/>
          <w:divBdr>
            <w:top w:val="none" w:sz="0" w:space="0" w:color="auto"/>
            <w:left w:val="none" w:sz="0" w:space="0" w:color="auto"/>
            <w:bottom w:val="none" w:sz="0" w:space="0" w:color="auto"/>
            <w:right w:val="none" w:sz="0" w:space="0" w:color="auto"/>
          </w:divBdr>
          <w:divsChild>
            <w:div w:id="1306273827">
              <w:marLeft w:val="0"/>
              <w:marRight w:val="0"/>
              <w:marTop w:val="0"/>
              <w:marBottom w:val="0"/>
              <w:divBdr>
                <w:top w:val="none" w:sz="0" w:space="0" w:color="auto"/>
                <w:left w:val="none" w:sz="0" w:space="0" w:color="auto"/>
                <w:bottom w:val="none" w:sz="0" w:space="0" w:color="auto"/>
                <w:right w:val="none" w:sz="0" w:space="0" w:color="auto"/>
              </w:divBdr>
            </w:div>
          </w:divsChild>
        </w:div>
        <w:div w:id="942956527">
          <w:marLeft w:val="0"/>
          <w:marRight w:val="0"/>
          <w:marTop w:val="0"/>
          <w:marBottom w:val="0"/>
          <w:divBdr>
            <w:top w:val="none" w:sz="0" w:space="0" w:color="auto"/>
            <w:left w:val="none" w:sz="0" w:space="0" w:color="auto"/>
            <w:bottom w:val="none" w:sz="0" w:space="0" w:color="auto"/>
            <w:right w:val="none" w:sz="0" w:space="0" w:color="auto"/>
          </w:divBdr>
          <w:divsChild>
            <w:div w:id="1286473249">
              <w:marLeft w:val="0"/>
              <w:marRight w:val="0"/>
              <w:marTop w:val="0"/>
              <w:marBottom w:val="0"/>
              <w:divBdr>
                <w:top w:val="none" w:sz="0" w:space="0" w:color="auto"/>
                <w:left w:val="none" w:sz="0" w:space="0" w:color="auto"/>
                <w:bottom w:val="none" w:sz="0" w:space="0" w:color="auto"/>
                <w:right w:val="none" w:sz="0" w:space="0" w:color="auto"/>
              </w:divBdr>
            </w:div>
          </w:divsChild>
        </w:div>
        <w:div w:id="1924341775">
          <w:marLeft w:val="0"/>
          <w:marRight w:val="0"/>
          <w:marTop w:val="0"/>
          <w:marBottom w:val="0"/>
          <w:divBdr>
            <w:top w:val="none" w:sz="0" w:space="0" w:color="auto"/>
            <w:left w:val="none" w:sz="0" w:space="0" w:color="auto"/>
            <w:bottom w:val="none" w:sz="0" w:space="0" w:color="auto"/>
            <w:right w:val="none" w:sz="0" w:space="0" w:color="auto"/>
          </w:divBdr>
          <w:divsChild>
            <w:div w:id="54475106">
              <w:marLeft w:val="0"/>
              <w:marRight w:val="0"/>
              <w:marTop w:val="0"/>
              <w:marBottom w:val="0"/>
              <w:divBdr>
                <w:top w:val="none" w:sz="0" w:space="0" w:color="auto"/>
                <w:left w:val="none" w:sz="0" w:space="0" w:color="auto"/>
                <w:bottom w:val="none" w:sz="0" w:space="0" w:color="auto"/>
                <w:right w:val="none" w:sz="0" w:space="0" w:color="auto"/>
              </w:divBdr>
            </w:div>
          </w:divsChild>
        </w:div>
        <w:div w:id="576748746">
          <w:marLeft w:val="0"/>
          <w:marRight w:val="0"/>
          <w:marTop w:val="0"/>
          <w:marBottom w:val="0"/>
          <w:divBdr>
            <w:top w:val="none" w:sz="0" w:space="0" w:color="auto"/>
            <w:left w:val="none" w:sz="0" w:space="0" w:color="auto"/>
            <w:bottom w:val="none" w:sz="0" w:space="0" w:color="auto"/>
            <w:right w:val="none" w:sz="0" w:space="0" w:color="auto"/>
          </w:divBdr>
          <w:divsChild>
            <w:div w:id="1887645854">
              <w:marLeft w:val="0"/>
              <w:marRight w:val="0"/>
              <w:marTop w:val="0"/>
              <w:marBottom w:val="0"/>
              <w:divBdr>
                <w:top w:val="none" w:sz="0" w:space="0" w:color="auto"/>
                <w:left w:val="none" w:sz="0" w:space="0" w:color="auto"/>
                <w:bottom w:val="none" w:sz="0" w:space="0" w:color="auto"/>
                <w:right w:val="none" w:sz="0" w:space="0" w:color="auto"/>
              </w:divBdr>
            </w:div>
          </w:divsChild>
        </w:div>
        <w:div w:id="585305391">
          <w:marLeft w:val="0"/>
          <w:marRight w:val="0"/>
          <w:marTop w:val="0"/>
          <w:marBottom w:val="0"/>
          <w:divBdr>
            <w:top w:val="none" w:sz="0" w:space="0" w:color="auto"/>
            <w:left w:val="none" w:sz="0" w:space="0" w:color="auto"/>
            <w:bottom w:val="none" w:sz="0" w:space="0" w:color="auto"/>
            <w:right w:val="none" w:sz="0" w:space="0" w:color="auto"/>
          </w:divBdr>
          <w:divsChild>
            <w:div w:id="28183994">
              <w:marLeft w:val="0"/>
              <w:marRight w:val="0"/>
              <w:marTop w:val="0"/>
              <w:marBottom w:val="0"/>
              <w:divBdr>
                <w:top w:val="none" w:sz="0" w:space="0" w:color="auto"/>
                <w:left w:val="none" w:sz="0" w:space="0" w:color="auto"/>
                <w:bottom w:val="none" w:sz="0" w:space="0" w:color="auto"/>
                <w:right w:val="none" w:sz="0" w:space="0" w:color="auto"/>
              </w:divBdr>
            </w:div>
          </w:divsChild>
        </w:div>
        <w:div w:id="1684476229">
          <w:marLeft w:val="0"/>
          <w:marRight w:val="0"/>
          <w:marTop w:val="0"/>
          <w:marBottom w:val="0"/>
          <w:divBdr>
            <w:top w:val="none" w:sz="0" w:space="0" w:color="auto"/>
            <w:left w:val="none" w:sz="0" w:space="0" w:color="auto"/>
            <w:bottom w:val="none" w:sz="0" w:space="0" w:color="auto"/>
            <w:right w:val="none" w:sz="0" w:space="0" w:color="auto"/>
          </w:divBdr>
          <w:divsChild>
            <w:div w:id="1503738543">
              <w:marLeft w:val="0"/>
              <w:marRight w:val="0"/>
              <w:marTop w:val="0"/>
              <w:marBottom w:val="0"/>
              <w:divBdr>
                <w:top w:val="none" w:sz="0" w:space="0" w:color="auto"/>
                <w:left w:val="none" w:sz="0" w:space="0" w:color="auto"/>
                <w:bottom w:val="none" w:sz="0" w:space="0" w:color="auto"/>
                <w:right w:val="none" w:sz="0" w:space="0" w:color="auto"/>
              </w:divBdr>
            </w:div>
          </w:divsChild>
        </w:div>
        <w:div w:id="557592525">
          <w:marLeft w:val="0"/>
          <w:marRight w:val="0"/>
          <w:marTop w:val="0"/>
          <w:marBottom w:val="0"/>
          <w:divBdr>
            <w:top w:val="none" w:sz="0" w:space="0" w:color="auto"/>
            <w:left w:val="none" w:sz="0" w:space="0" w:color="auto"/>
            <w:bottom w:val="none" w:sz="0" w:space="0" w:color="auto"/>
            <w:right w:val="none" w:sz="0" w:space="0" w:color="auto"/>
          </w:divBdr>
          <w:divsChild>
            <w:div w:id="469707917">
              <w:marLeft w:val="0"/>
              <w:marRight w:val="0"/>
              <w:marTop w:val="0"/>
              <w:marBottom w:val="0"/>
              <w:divBdr>
                <w:top w:val="none" w:sz="0" w:space="0" w:color="auto"/>
                <w:left w:val="none" w:sz="0" w:space="0" w:color="auto"/>
                <w:bottom w:val="none" w:sz="0" w:space="0" w:color="auto"/>
                <w:right w:val="none" w:sz="0" w:space="0" w:color="auto"/>
              </w:divBdr>
            </w:div>
          </w:divsChild>
        </w:div>
        <w:div w:id="766072325">
          <w:marLeft w:val="0"/>
          <w:marRight w:val="0"/>
          <w:marTop w:val="0"/>
          <w:marBottom w:val="0"/>
          <w:divBdr>
            <w:top w:val="none" w:sz="0" w:space="0" w:color="auto"/>
            <w:left w:val="none" w:sz="0" w:space="0" w:color="auto"/>
            <w:bottom w:val="none" w:sz="0" w:space="0" w:color="auto"/>
            <w:right w:val="none" w:sz="0" w:space="0" w:color="auto"/>
          </w:divBdr>
          <w:divsChild>
            <w:div w:id="1955282309">
              <w:marLeft w:val="0"/>
              <w:marRight w:val="0"/>
              <w:marTop w:val="0"/>
              <w:marBottom w:val="0"/>
              <w:divBdr>
                <w:top w:val="none" w:sz="0" w:space="0" w:color="auto"/>
                <w:left w:val="none" w:sz="0" w:space="0" w:color="auto"/>
                <w:bottom w:val="none" w:sz="0" w:space="0" w:color="auto"/>
                <w:right w:val="none" w:sz="0" w:space="0" w:color="auto"/>
              </w:divBdr>
            </w:div>
          </w:divsChild>
        </w:div>
        <w:div w:id="919758770">
          <w:marLeft w:val="0"/>
          <w:marRight w:val="0"/>
          <w:marTop w:val="0"/>
          <w:marBottom w:val="0"/>
          <w:divBdr>
            <w:top w:val="none" w:sz="0" w:space="0" w:color="auto"/>
            <w:left w:val="none" w:sz="0" w:space="0" w:color="auto"/>
            <w:bottom w:val="none" w:sz="0" w:space="0" w:color="auto"/>
            <w:right w:val="none" w:sz="0" w:space="0" w:color="auto"/>
          </w:divBdr>
          <w:divsChild>
            <w:div w:id="598368621">
              <w:marLeft w:val="0"/>
              <w:marRight w:val="0"/>
              <w:marTop w:val="0"/>
              <w:marBottom w:val="0"/>
              <w:divBdr>
                <w:top w:val="none" w:sz="0" w:space="0" w:color="auto"/>
                <w:left w:val="none" w:sz="0" w:space="0" w:color="auto"/>
                <w:bottom w:val="none" w:sz="0" w:space="0" w:color="auto"/>
                <w:right w:val="none" w:sz="0" w:space="0" w:color="auto"/>
              </w:divBdr>
            </w:div>
          </w:divsChild>
        </w:div>
        <w:div w:id="526408343">
          <w:marLeft w:val="0"/>
          <w:marRight w:val="0"/>
          <w:marTop w:val="0"/>
          <w:marBottom w:val="0"/>
          <w:divBdr>
            <w:top w:val="none" w:sz="0" w:space="0" w:color="auto"/>
            <w:left w:val="none" w:sz="0" w:space="0" w:color="auto"/>
            <w:bottom w:val="none" w:sz="0" w:space="0" w:color="auto"/>
            <w:right w:val="none" w:sz="0" w:space="0" w:color="auto"/>
          </w:divBdr>
          <w:divsChild>
            <w:div w:id="1192110400">
              <w:marLeft w:val="0"/>
              <w:marRight w:val="0"/>
              <w:marTop w:val="0"/>
              <w:marBottom w:val="0"/>
              <w:divBdr>
                <w:top w:val="none" w:sz="0" w:space="0" w:color="auto"/>
                <w:left w:val="none" w:sz="0" w:space="0" w:color="auto"/>
                <w:bottom w:val="none" w:sz="0" w:space="0" w:color="auto"/>
                <w:right w:val="none" w:sz="0" w:space="0" w:color="auto"/>
              </w:divBdr>
            </w:div>
          </w:divsChild>
        </w:div>
        <w:div w:id="684285834">
          <w:marLeft w:val="0"/>
          <w:marRight w:val="0"/>
          <w:marTop w:val="0"/>
          <w:marBottom w:val="0"/>
          <w:divBdr>
            <w:top w:val="none" w:sz="0" w:space="0" w:color="auto"/>
            <w:left w:val="none" w:sz="0" w:space="0" w:color="auto"/>
            <w:bottom w:val="none" w:sz="0" w:space="0" w:color="auto"/>
            <w:right w:val="none" w:sz="0" w:space="0" w:color="auto"/>
          </w:divBdr>
          <w:divsChild>
            <w:div w:id="2053575078">
              <w:marLeft w:val="0"/>
              <w:marRight w:val="0"/>
              <w:marTop w:val="0"/>
              <w:marBottom w:val="0"/>
              <w:divBdr>
                <w:top w:val="none" w:sz="0" w:space="0" w:color="auto"/>
                <w:left w:val="none" w:sz="0" w:space="0" w:color="auto"/>
                <w:bottom w:val="none" w:sz="0" w:space="0" w:color="auto"/>
                <w:right w:val="none" w:sz="0" w:space="0" w:color="auto"/>
              </w:divBdr>
            </w:div>
          </w:divsChild>
        </w:div>
        <w:div w:id="1575119702">
          <w:marLeft w:val="0"/>
          <w:marRight w:val="0"/>
          <w:marTop w:val="0"/>
          <w:marBottom w:val="0"/>
          <w:divBdr>
            <w:top w:val="none" w:sz="0" w:space="0" w:color="auto"/>
            <w:left w:val="none" w:sz="0" w:space="0" w:color="auto"/>
            <w:bottom w:val="none" w:sz="0" w:space="0" w:color="auto"/>
            <w:right w:val="none" w:sz="0" w:space="0" w:color="auto"/>
          </w:divBdr>
          <w:divsChild>
            <w:div w:id="1553232349">
              <w:marLeft w:val="0"/>
              <w:marRight w:val="0"/>
              <w:marTop w:val="0"/>
              <w:marBottom w:val="0"/>
              <w:divBdr>
                <w:top w:val="none" w:sz="0" w:space="0" w:color="auto"/>
                <w:left w:val="none" w:sz="0" w:space="0" w:color="auto"/>
                <w:bottom w:val="none" w:sz="0" w:space="0" w:color="auto"/>
                <w:right w:val="none" w:sz="0" w:space="0" w:color="auto"/>
              </w:divBdr>
            </w:div>
          </w:divsChild>
        </w:div>
        <w:div w:id="1821851213">
          <w:marLeft w:val="0"/>
          <w:marRight w:val="0"/>
          <w:marTop w:val="0"/>
          <w:marBottom w:val="0"/>
          <w:divBdr>
            <w:top w:val="none" w:sz="0" w:space="0" w:color="auto"/>
            <w:left w:val="none" w:sz="0" w:space="0" w:color="auto"/>
            <w:bottom w:val="none" w:sz="0" w:space="0" w:color="auto"/>
            <w:right w:val="none" w:sz="0" w:space="0" w:color="auto"/>
          </w:divBdr>
          <w:divsChild>
            <w:div w:id="15397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856363">
      <w:bodyDiv w:val="1"/>
      <w:marLeft w:val="0"/>
      <w:marRight w:val="0"/>
      <w:marTop w:val="0"/>
      <w:marBottom w:val="0"/>
      <w:divBdr>
        <w:top w:val="none" w:sz="0" w:space="0" w:color="auto"/>
        <w:left w:val="none" w:sz="0" w:space="0" w:color="auto"/>
        <w:bottom w:val="none" w:sz="0" w:space="0" w:color="auto"/>
        <w:right w:val="none" w:sz="0" w:space="0" w:color="auto"/>
      </w:divBdr>
      <w:divsChild>
        <w:div w:id="1041325952">
          <w:marLeft w:val="547"/>
          <w:marRight w:val="0"/>
          <w:marTop w:val="0"/>
          <w:marBottom w:val="0"/>
          <w:divBdr>
            <w:top w:val="none" w:sz="0" w:space="0" w:color="auto"/>
            <w:left w:val="none" w:sz="0" w:space="0" w:color="auto"/>
            <w:bottom w:val="none" w:sz="0" w:space="0" w:color="auto"/>
            <w:right w:val="none" w:sz="0" w:space="0" w:color="auto"/>
          </w:divBdr>
        </w:div>
      </w:divsChild>
    </w:div>
    <w:div w:id="1471164842">
      <w:bodyDiv w:val="1"/>
      <w:marLeft w:val="0"/>
      <w:marRight w:val="0"/>
      <w:marTop w:val="0"/>
      <w:marBottom w:val="0"/>
      <w:divBdr>
        <w:top w:val="none" w:sz="0" w:space="0" w:color="auto"/>
        <w:left w:val="none" w:sz="0" w:space="0" w:color="auto"/>
        <w:bottom w:val="none" w:sz="0" w:space="0" w:color="auto"/>
        <w:right w:val="none" w:sz="0" w:space="0" w:color="auto"/>
      </w:divBdr>
    </w:div>
    <w:div w:id="1596475159">
      <w:bodyDiv w:val="1"/>
      <w:marLeft w:val="0"/>
      <w:marRight w:val="0"/>
      <w:marTop w:val="0"/>
      <w:marBottom w:val="0"/>
      <w:divBdr>
        <w:top w:val="none" w:sz="0" w:space="0" w:color="auto"/>
        <w:left w:val="none" w:sz="0" w:space="0" w:color="auto"/>
        <w:bottom w:val="none" w:sz="0" w:space="0" w:color="auto"/>
        <w:right w:val="none" w:sz="0" w:space="0" w:color="auto"/>
      </w:divBdr>
    </w:div>
    <w:div w:id="1766992689">
      <w:bodyDiv w:val="1"/>
      <w:marLeft w:val="0"/>
      <w:marRight w:val="0"/>
      <w:marTop w:val="0"/>
      <w:marBottom w:val="0"/>
      <w:divBdr>
        <w:top w:val="none" w:sz="0" w:space="0" w:color="auto"/>
        <w:left w:val="none" w:sz="0" w:space="0" w:color="auto"/>
        <w:bottom w:val="none" w:sz="0" w:space="0" w:color="auto"/>
        <w:right w:val="none" w:sz="0" w:space="0" w:color="auto"/>
      </w:divBdr>
    </w:div>
    <w:div w:id="1786149040">
      <w:bodyDiv w:val="1"/>
      <w:marLeft w:val="0"/>
      <w:marRight w:val="0"/>
      <w:marTop w:val="0"/>
      <w:marBottom w:val="0"/>
      <w:divBdr>
        <w:top w:val="none" w:sz="0" w:space="0" w:color="auto"/>
        <w:left w:val="none" w:sz="0" w:space="0" w:color="auto"/>
        <w:bottom w:val="none" w:sz="0" w:space="0" w:color="auto"/>
        <w:right w:val="none" w:sz="0" w:space="0" w:color="auto"/>
      </w:divBdr>
    </w:div>
    <w:div w:id="1839035002">
      <w:bodyDiv w:val="1"/>
      <w:marLeft w:val="0"/>
      <w:marRight w:val="0"/>
      <w:marTop w:val="0"/>
      <w:marBottom w:val="0"/>
      <w:divBdr>
        <w:top w:val="none" w:sz="0" w:space="0" w:color="auto"/>
        <w:left w:val="none" w:sz="0" w:space="0" w:color="auto"/>
        <w:bottom w:val="none" w:sz="0" w:space="0" w:color="auto"/>
        <w:right w:val="none" w:sz="0" w:space="0" w:color="auto"/>
      </w:divBdr>
      <w:divsChild>
        <w:div w:id="1586453221">
          <w:marLeft w:val="0"/>
          <w:marRight w:val="0"/>
          <w:marTop w:val="0"/>
          <w:marBottom w:val="0"/>
          <w:divBdr>
            <w:top w:val="none" w:sz="0" w:space="0" w:color="auto"/>
            <w:left w:val="none" w:sz="0" w:space="0" w:color="auto"/>
            <w:bottom w:val="none" w:sz="0" w:space="0" w:color="auto"/>
            <w:right w:val="none" w:sz="0" w:space="0" w:color="auto"/>
          </w:divBdr>
        </w:div>
        <w:div w:id="463355064">
          <w:marLeft w:val="0"/>
          <w:marRight w:val="0"/>
          <w:marTop w:val="0"/>
          <w:marBottom w:val="0"/>
          <w:divBdr>
            <w:top w:val="none" w:sz="0" w:space="0" w:color="auto"/>
            <w:left w:val="none" w:sz="0" w:space="0" w:color="auto"/>
            <w:bottom w:val="none" w:sz="0" w:space="0" w:color="auto"/>
            <w:right w:val="none" w:sz="0" w:space="0" w:color="auto"/>
          </w:divBdr>
        </w:div>
      </w:divsChild>
    </w:div>
    <w:div w:id="1880969077">
      <w:bodyDiv w:val="1"/>
      <w:marLeft w:val="0"/>
      <w:marRight w:val="0"/>
      <w:marTop w:val="0"/>
      <w:marBottom w:val="0"/>
      <w:divBdr>
        <w:top w:val="none" w:sz="0" w:space="0" w:color="auto"/>
        <w:left w:val="none" w:sz="0" w:space="0" w:color="auto"/>
        <w:bottom w:val="none" w:sz="0" w:space="0" w:color="auto"/>
        <w:right w:val="none" w:sz="0" w:space="0" w:color="auto"/>
      </w:divBdr>
    </w:div>
    <w:div w:id="1898473793">
      <w:bodyDiv w:val="1"/>
      <w:marLeft w:val="0"/>
      <w:marRight w:val="0"/>
      <w:marTop w:val="0"/>
      <w:marBottom w:val="0"/>
      <w:divBdr>
        <w:top w:val="none" w:sz="0" w:space="0" w:color="auto"/>
        <w:left w:val="none" w:sz="0" w:space="0" w:color="auto"/>
        <w:bottom w:val="none" w:sz="0" w:space="0" w:color="auto"/>
        <w:right w:val="none" w:sz="0" w:space="0" w:color="auto"/>
      </w:divBdr>
      <w:divsChild>
        <w:div w:id="1610694737">
          <w:marLeft w:val="547"/>
          <w:marRight w:val="0"/>
          <w:marTop w:val="0"/>
          <w:marBottom w:val="0"/>
          <w:divBdr>
            <w:top w:val="none" w:sz="0" w:space="0" w:color="auto"/>
            <w:left w:val="none" w:sz="0" w:space="0" w:color="auto"/>
            <w:bottom w:val="none" w:sz="0" w:space="0" w:color="auto"/>
            <w:right w:val="none" w:sz="0" w:space="0" w:color="auto"/>
          </w:divBdr>
        </w:div>
      </w:divsChild>
    </w:div>
    <w:div w:id="1993099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ur03.safelinks.protection.outlook.com/?url=http%3A%2F%2Fwww.cnc-webtv.fr%2Fdawa%2F6-01%2F12_fiche-dispositif.html&amp;data=04%7C01%7CChristophe.Nobiron%40cnc.fr%7Cb9056c5f4eda49cc776808da188fec8d%7Cfbb596a09e8941b495a8d2c4e7a83b2a%7C0%7C0%7C637849303663230351%7CUnknown%7CTWFpbGZsb3d8eyJWIjoiMC4wLjAwMDAiLCJQIjoiV2luMzIiLCJBTiI6Ik1haWwiLCJXVCI6Mn0%3D%7C3000&amp;sdata=TnlZl%2B2ZeH2CLTHTiRdW2DkvoQAFr2%2B97%2FGM%2BlE7eac%3D&amp;reserved=0" TargetMode="External"/><Relationship Id="rId18" Type="http://schemas.openxmlformats.org/officeDocument/2006/relationships/hyperlink" Target="https://eur03.safelinks.protection.outlook.com/?url=https%3A%2F%2Fwww.cnc.fr%2Fprofessionnels%2Fetudes-et-rapports&amp;data=04%7C01%7CChristophe.Nobiron%40cnc.fr%7Cb9056c5f4eda49cc776808da188fec8d%7Cfbb596a09e8941b495a8d2c4e7a83b2a%7C0%7C0%7C637849303663230351%7CUnknown%7CTWFpbGZsb3d8eyJWIjoiMC4wLjAwMDAiLCJQIjoiV2luMzIiLCJBTiI6Ik1haWwiLCJXVCI6Mn0%3D%7C3000&amp;sdata=6NyQXeL4F9ThHFai4bi3Vso%2B2C16PJeOPjPwQI2j044%3D&amp;reserved=0" TargetMode="External"/><Relationship Id="rId26" Type="http://schemas.openxmlformats.org/officeDocument/2006/relationships/hyperlink" Target="https://eur03.safelinks.protection.outlook.com/?url=https%3A%2F%2Fwww.cnc.fr%2Fweb%2Fen&amp;data=04%7C01%7CChristophe.Nobiron%40cnc.fr%7Cb9056c5f4eda49cc776808da188fec8d%7Cfbb596a09e8941b495a8d2c4e7a83b2a%7C0%7C0%7C637849303663386570%7CUnknown%7CTWFpbGZsb3d8eyJWIjoiMC4wLjAwMDAiLCJQIjoiV2luMzIiLCJBTiI6Ik1haWwiLCJXVCI6Mn0%3D%7C3000&amp;sdata=vthqiEJmMAgrKQoBHxPZfFwdsyWZ1j%2BQH1sFqoRzxTc%3D&amp;reserved=0" TargetMode="External"/><Relationship Id="rId39" Type="http://schemas.openxmlformats.org/officeDocument/2006/relationships/theme" Target="theme/theme1.xml"/><Relationship Id="rId21" Type="http://schemas.openxmlformats.org/officeDocument/2006/relationships/hyperlink" Target="https://eur03.safelinks.protection.outlook.com/?url=https%3A%2F%2Fwww.cnc.fr%2Frecherche%3Fkeywords%3Dcin%25C3%25A9ma&amp;data=04%7C01%7CChristophe.Nobiron%40cnc.fr%7Cb9056c5f4eda49cc776808da188fec8d%7Cfbb596a09e8941b495a8d2c4e7a83b2a%7C0%7C0%7C637849303663230351%7CUnknown%7CTWFpbGZsb3d8eyJWIjoiMC4wLjAwMDAiLCJQIjoiV2luMzIiLCJBTiI6Ik1haWwiLCJXVCI6Mn0%3D%7C3000&amp;sdata=Z8GeEFvE4geGPogN3Cl8RrtWI0VjKiM9XQbWfSYl95Y%3D&amp;reserved=0" TargetMode="External"/><Relationship Id="rId34"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s://www.cnc.fr/professionnels/etudes-et-rapports/etudes-prospectives/le-marche-du-court-metrage-en-2024_2539131" TargetMode="External"/><Relationship Id="rId17" Type="http://schemas.openxmlformats.org/officeDocument/2006/relationships/hyperlink" Target="https://eur03.safelinks.protection.outlook.com/?url=https%3A%2F%2Fwww.cnc.fr%2Fdossiers&amp;data=04%7C01%7CChristophe.Nobiron%40cnc.fr%7Cb9056c5f4eda49cc776808da188fec8d%7Cfbb596a09e8941b495a8d2c4e7a83b2a%7C0%7C0%7C637849303663230351%7CUnknown%7CTWFpbGZsb3d8eyJWIjoiMC4wLjAwMDAiLCJQIjoiV2luMzIiLCJBTiI6Ik1haWwiLCJXVCI6Mn0%3D%7C3000&amp;sdata=xhEUwDU4PTs%2Fsx9xgGJK2g5dBrgUVl7vA%2Bx760y7dQw%3D&amp;reserved=0" TargetMode="External"/><Relationship Id="rId25" Type="http://schemas.openxmlformats.org/officeDocument/2006/relationships/hyperlink" Target="https://eur03.safelinks.protection.outlook.com/?url=https%3A%2F%2Fwww.cnc.fr%2Fprofessionnels&amp;data=04%7C01%7CChristophe.Nobiron%40cnc.fr%7Cb9056c5f4eda49cc776808da188fec8d%7Cfbb596a09e8941b495a8d2c4e7a83b2a%7C0%7C0%7C637849303663386570%7CUnknown%7CTWFpbGZsb3d8eyJWIjoiMC4wLjAwMDAiLCJQIjoiV2luMzIiLCJBTiI6Ik1haWwiLCJXVCI6Mn0%3D%7C3000&amp;sdata=k2sAaNU89RW77kXMypuE9oaC8IENWdVS2bmJvo%2BBp9Y%3D&amp;reserved=0" TargetMode="External"/><Relationship Id="rId33" Type="http://schemas.openxmlformats.org/officeDocument/2006/relationships/image" Target="media/image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ur03.safelinks.protection.outlook.com/?url=https%3A%2F%2Fwww.cnc.fr%2Factualites&amp;data=04%7C01%7CChristophe.Nobiron%40cnc.fr%7Cb9056c5f4eda49cc776808da188fec8d%7Cfbb596a09e8941b495a8d2c4e7a83b2a%7C0%7C0%7C637849303663230351%7CUnknown%7CTWFpbGZsb3d8eyJWIjoiMC4wLjAwMDAiLCJQIjoiV2luMzIiLCJBTiI6Ik1haWwiLCJXVCI6Mn0%3D%7C3000&amp;sdata=5GUbh1LvNQ6YeSW4kr1W0r9ABE0%2FJeTq97CWOwsMDaM%3D&amp;reserved=0" TargetMode="External"/><Relationship Id="rId20" Type="http://schemas.openxmlformats.org/officeDocument/2006/relationships/hyperlink" Target="https://eur03.safelinks.protection.outlook.com/?url=https%3A%2F%2Fwww.cnc.fr%2Fprofessionnels%2Faides-et-financements%2Fresultats-commissions&amp;data=04%7C01%7CChristophe.Nobiron%40cnc.fr%7Cb9056c5f4eda49cc776808da188fec8d%7Cfbb596a09e8941b495a8d2c4e7a83b2a%7C0%7C0%7C637849303663230351%7CUnknown%7CTWFpbGZsb3d8eyJWIjoiMC4wLjAwMDAiLCJQIjoiV2luMzIiLCJBTiI6Ik1haWwiLCJXVCI6Mn0%3D%7C3000&amp;sdata=ojNu4CMKolqimekzbrQ6f%2Bb797yVACrbOM%2Bhx8CFfos%3D&amp;reserved=0"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nc.fr/cinema/actualites/le-festival-cinejeune-de-laisnemet-a-lhonneur-le-jeune-public_2549406" TargetMode="External"/><Relationship Id="rId24" Type="http://schemas.openxmlformats.org/officeDocument/2006/relationships/hyperlink" Target="https://eur03.safelinks.protection.outlook.com/?url=https%3A%2F%2Fwww.cnc.fr%2Fcinema&amp;data=04%7C01%7CChristophe.Nobiron%40cnc.fr%7Cb9056c5f4eda49cc776808da188fec8d%7Cfbb596a09e8941b495a8d2c4e7a83b2a%7C0%7C0%7C637849303663386570%7CUnknown%7CTWFpbGZsb3d8eyJWIjoiMC4wLjAwMDAiLCJQIjoiV2luMzIiLCJBTiI6Ik1haWwiLCJXVCI6Mn0%3D%7C3000&amp;sdata=lVATH5CFPQpu1GTwXT8s%2BWChqi%2F4oZZ2AF0Rkd7ae5c%3D&amp;reserved=0" TargetMode="External"/><Relationship Id="rId32" Type="http://schemas.openxmlformats.org/officeDocument/2006/relationships/image" Target="media/image4.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cnc.fr/professionnels/visas-et-classification/composition-de-la-commission" TargetMode="External"/><Relationship Id="rId23" Type="http://schemas.openxmlformats.org/officeDocument/2006/relationships/hyperlink" Target="https://eur03.safelinks.protection.outlook.com/?url=https%3A%2F%2Fwww.cnc.fr%2F&amp;data=04%7C01%7CChristophe.Nobiron%40cnc.fr%7Cb9056c5f4eda49cc776808da188fec8d%7Cfbb596a09e8941b495a8d2c4e7a83b2a%7C0%7C0%7C637849303663230351%7CUnknown%7CTWFpbGZsb3d8eyJWIjoiMC4wLjAwMDAiLCJQIjoiV2luMzIiLCJBTiI6Ik1haWwiLCJXVCI6Mn0%3D%7C3000&amp;sdata=4F10LjJ4xsq6Lm%2B0uHEsccw6bHWzoqUblQsCfdJdC%2FA%3D&amp;reserved=0" TargetMode="External"/><Relationship Id="rId28" Type="http://schemas.openxmlformats.org/officeDocument/2006/relationships/hyperlink" Target="https://eur03.safelinks.protection.outlook.com/?url=https%3A%2F%2Fwww.cnc.fr%2Fprofessionnels%2Fvisas-et-classification%2F782&amp;data=04%7C01%7CChristophe.Nobiron%40cnc.fr%7Cb9056c5f4eda49cc776808da188fec8d%7Cfbb596a09e8941b495a8d2c4e7a83b2a%7C0%7C0%7C637849303663386570%7CUnknown%7CTWFpbGZsb3d8eyJWIjoiMC4wLjAwMDAiLCJQIjoiV2luMzIiLCJBTiI6Ik1haWwiLCJXVCI6Mn0%3D%7C3000&amp;sdata=%2B5SN6xAZUe23Q2wJN3GaCztKOBwzdXjTMuSdcl9PAJk%3D&amp;reserved=0"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cnc.fr/professionnels/commissions" TargetMode="External"/><Relationship Id="rId31"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nc.fr/professionnels/aides-et-financements/resultats-commissions" TargetMode="External"/><Relationship Id="rId22" Type="http://schemas.openxmlformats.org/officeDocument/2006/relationships/hyperlink" Target="https://www.cnc.fr/etudes-et-rapports" TargetMode="External"/><Relationship Id="rId27" Type="http://schemas.openxmlformats.org/officeDocument/2006/relationships/hyperlink" Target="https://eur03.safelinks.protection.outlook.com/?url=https%3A%2F%2Fwww.cnc.fr%2Fprofessionnels%2Fvisas-et-classification&amp;data=04%7C01%7CChristophe.Nobiron%40cnc.fr%7Cb9056c5f4eda49cc776808da188fec8d%7Cfbb596a09e8941b495a8d2c4e7a83b2a%7C0%7C0%7C637849303663386570%7CUnknown%7CTWFpbGZsb3d8eyJWIjoiMC4wLjAwMDAiLCJQIjoiV2luMzIiLCJBTiI6Ik1haWwiLCJXVCI6Mn0%3D%7C3000&amp;sdata=4DwAsvRwPLGebEN3nnlr6T7mEmi%2BjZxopSFL7Wf7T1o%3D&amp;reserved=0" TargetMode="External"/><Relationship Id="rId30" Type="http://schemas.openxmlformats.org/officeDocument/2006/relationships/image" Target="media/image2.png"/><Relationship Id="rId35" Type="http://schemas.openxmlformats.org/officeDocument/2006/relationships/image" Target="media/image7.png"/><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4FBF794E4ECF54986AD4A3910C3DDE8" ma:contentTypeVersion="4" ma:contentTypeDescription="Crée un document." ma:contentTypeScope="" ma:versionID="60af5bb782e41e8ffba8803c992ffa5c">
  <xsd:schema xmlns:xsd="http://www.w3.org/2001/XMLSchema" xmlns:xs="http://www.w3.org/2001/XMLSchema" xmlns:p="http://schemas.microsoft.com/office/2006/metadata/properties" xmlns:ns2="3b297885-f0ff-4184-8422-5220235abbc7" targetNamespace="http://schemas.microsoft.com/office/2006/metadata/properties" ma:root="true" ma:fieldsID="339737877f8473736f810015fc2248f4" ns2:_="">
    <xsd:import namespace="3b297885-f0ff-4184-8422-5220235abbc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297885-f0ff-4184-8422-5220235abb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C0A3BC1-FC9E-482A-8502-74A5B9042B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297885-f0ff-4184-8422-5220235abb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7A3CCA-BF2C-4C53-913B-5E46B8B33F1B}">
  <ds:schemaRefs>
    <ds:schemaRef ds:uri="http://schemas.openxmlformats.org/officeDocument/2006/bibliography"/>
  </ds:schemaRefs>
</ds:datastoreItem>
</file>

<file path=customXml/itemProps3.xml><?xml version="1.0" encoding="utf-8"?>
<ds:datastoreItem xmlns:ds="http://schemas.openxmlformats.org/officeDocument/2006/customXml" ds:itemID="{E4FE8964-17F3-492F-9788-3D03EB7BC907}">
  <ds:schemaRefs>
    <ds:schemaRef ds:uri="http://schemas.microsoft.com/sharepoint/v3/contenttype/forms"/>
  </ds:schemaRefs>
</ds:datastoreItem>
</file>

<file path=customXml/itemProps4.xml><?xml version="1.0" encoding="utf-8"?>
<ds:datastoreItem xmlns:ds="http://schemas.openxmlformats.org/officeDocument/2006/customXml" ds:itemID="{A8171579-7A4F-4D9F-A261-A4D46B477D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3681</Words>
  <Characters>20248</Characters>
  <Application>Microsoft Office Word</Application>
  <DocSecurity>0</DocSecurity>
  <Lines>168</Lines>
  <Paragraphs>47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Sizaire Philippe</dc:creator>
  <cp:keywords/>
  <dc:description/>
  <cp:lastModifiedBy>Souleyreau Céline</cp:lastModifiedBy>
  <cp:revision>4</cp:revision>
  <cp:lastPrinted>2022-05-09T12:48:00Z</cp:lastPrinted>
  <dcterms:created xsi:type="dcterms:W3CDTF">2026-03-09T09:09:00Z</dcterms:created>
  <dcterms:modified xsi:type="dcterms:W3CDTF">2026-03-09T09:23:00Z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0x01010084FBF794E4ECF54986AD4A3910C3DDE8</vt:lpwstr>
  </property>
</Properties>
</file>